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25F6" w14:textId="77777777" w:rsidR="005759E2" w:rsidRPr="006E1EE5" w:rsidRDefault="005759E2" w:rsidP="005759E2">
      <w:pPr>
        <w:spacing w:after="0" w:line="312" w:lineRule="atLeast"/>
        <w:textAlignment w:val="baseline"/>
        <w:outlineLvl w:val="0"/>
        <w:rPr>
          <w:rFonts w:ascii="Poppins" w:eastAsia="Times New Roman" w:hAnsi="Poppins" w:cs="Poppins"/>
          <w:color w:val="252A2A"/>
          <w:kern w:val="36"/>
          <w:sz w:val="18"/>
          <w:szCs w:val="18"/>
          <w:lang w:eastAsia="de-DE"/>
        </w:rPr>
      </w:pPr>
      <w:r w:rsidRPr="006E1EE5">
        <w:rPr>
          <w:rFonts w:ascii="Poppins" w:eastAsia="Times New Roman" w:hAnsi="Poppins" w:cs="Poppins"/>
          <w:b/>
          <w:bCs/>
          <w:color w:val="252A2A"/>
          <w:kern w:val="36"/>
          <w:sz w:val="18"/>
          <w:szCs w:val="18"/>
          <w:bdr w:val="none" w:sz="0" w:space="0" w:color="auto" w:frame="1"/>
          <w:lang w:eastAsia="de-DE"/>
        </w:rPr>
        <w:t>Nutzungsbedingungen</w:t>
      </w:r>
    </w:p>
    <w:p w14:paraId="072E4C2C" w14:textId="77777777" w:rsidR="006E1EE5" w:rsidRDefault="006E1EE5" w:rsidP="005759E2">
      <w:pPr>
        <w:shd w:val="clear" w:color="auto" w:fill="FFFFFF"/>
        <w:spacing w:after="0" w:line="432" w:lineRule="atLeast"/>
        <w:textAlignment w:val="baseline"/>
        <w:rPr>
          <w:rFonts w:ascii="Times New Roman" w:eastAsia="Times New Roman" w:hAnsi="Times New Roman" w:cs="Times New Roman"/>
          <w:color w:val="252A2A"/>
          <w:sz w:val="18"/>
          <w:szCs w:val="18"/>
          <w:lang w:eastAsia="de-DE"/>
        </w:rPr>
      </w:pPr>
    </w:p>
    <w:p w14:paraId="61C6FF3A" w14:textId="60D28467" w:rsidR="005759E2" w:rsidRPr="005759E2" w:rsidRDefault="005759E2" w:rsidP="005759E2">
      <w:pPr>
        <w:shd w:val="clear" w:color="auto" w:fill="FFFFFF"/>
        <w:spacing w:after="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b/>
          <w:bCs/>
          <w:color w:val="252A2A"/>
          <w:sz w:val="18"/>
          <w:szCs w:val="18"/>
          <w:bdr w:val="none" w:sz="0" w:space="0" w:color="auto" w:frame="1"/>
          <w:lang w:eastAsia="de-DE"/>
        </w:rPr>
        <w:t xml:space="preserve">1. </w:t>
      </w:r>
      <w:proofErr w:type="spellStart"/>
      <w:r w:rsidR="00CC370B">
        <w:rPr>
          <w:rFonts w:ascii="Poppins" w:eastAsia="Times New Roman" w:hAnsi="Poppins" w:cs="Times New Roman"/>
          <w:b/>
          <w:bCs/>
          <w:color w:val="252A2A"/>
          <w:sz w:val="18"/>
          <w:szCs w:val="18"/>
          <w:bdr w:val="none" w:sz="0" w:space="0" w:color="auto" w:frame="1"/>
          <w:lang w:eastAsia="de-DE"/>
        </w:rPr>
        <w:t>kommune.digital.app</w:t>
      </w:r>
      <w:proofErr w:type="spellEnd"/>
    </w:p>
    <w:p w14:paraId="2A3A4EA8" w14:textId="2AE3A566" w:rsidR="005759E2" w:rsidRPr="005759E2" w:rsidRDefault="00CC370B"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proofErr w:type="spellStart"/>
      <w:r>
        <w:rPr>
          <w:rFonts w:ascii="Poppins" w:eastAsia="Times New Roman" w:hAnsi="Poppins" w:cs="Times New Roman"/>
          <w:color w:val="252A2A"/>
          <w:sz w:val="18"/>
          <w:szCs w:val="18"/>
          <w:lang w:eastAsia="de-DE"/>
        </w:rPr>
        <w:t>kommune.digital.app</w:t>
      </w:r>
      <w:proofErr w:type="spellEnd"/>
      <w:r w:rsidR="005759E2" w:rsidRPr="005759E2">
        <w:rPr>
          <w:rFonts w:ascii="Poppins" w:eastAsia="Times New Roman" w:hAnsi="Poppins" w:cs="Times New Roman"/>
          <w:color w:val="252A2A"/>
          <w:sz w:val="18"/>
          <w:szCs w:val="18"/>
          <w:lang w:eastAsia="de-DE"/>
        </w:rPr>
        <w:t xml:space="preserve"> ist ein Onlineservice (“Plattform”) zur Erstellung mittels eines Konfigurators (Baukasten) und Verwaltung von mobilen Applikationen, Web Apps und Webseiten (zusammen „Apps“). Darüber hinaus bietet </w:t>
      </w:r>
      <w:proofErr w:type="spellStart"/>
      <w:r>
        <w:rPr>
          <w:rFonts w:ascii="Poppins" w:eastAsia="Times New Roman" w:hAnsi="Poppins" w:cs="Times New Roman"/>
          <w:color w:val="252A2A"/>
          <w:sz w:val="18"/>
          <w:szCs w:val="18"/>
          <w:lang w:eastAsia="de-DE"/>
        </w:rPr>
        <w:t>kommune.digital.app</w:t>
      </w:r>
      <w:proofErr w:type="spellEnd"/>
      <w:r w:rsidR="005759E2" w:rsidRPr="005759E2">
        <w:rPr>
          <w:rFonts w:ascii="Poppins" w:eastAsia="Times New Roman" w:hAnsi="Poppins" w:cs="Times New Roman"/>
          <w:color w:val="252A2A"/>
          <w:sz w:val="18"/>
          <w:szCs w:val="18"/>
          <w:lang w:eastAsia="de-DE"/>
        </w:rPr>
        <w:t xml:space="preserve"> zusätzliche Funktionen zur Verwaltung von Nutzern, Marketing-Kampagnen und ein Chat-System.</w:t>
      </w:r>
      <w:r>
        <w:rPr>
          <w:rFonts w:ascii="Poppins" w:eastAsia="Times New Roman" w:hAnsi="Poppins" w:cs="Times New Roman"/>
          <w:color w:val="252A2A"/>
          <w:sz w:val="18"/>
          <w:szCs w:val="18"/>
          <w:lang w:eastAsia="de-DE"/>
        </w:rPr>
        <w:t xml:space="preserve"> </w:t>
      </w:r>
      <w:proofErr w:type="spellStart"/>
      <w:r>
        <w:rPr>
          <w:rFonts w:ascii="Poppins" w:eastAsia="Times New Roman" w:hAnsi="Poppins" w:cs="Times New Roman"/>
          <w:color w:val="252A2A"/>
          <w:sz w:val="18"/>
          <w:szCs w:val="18"/>
          <w:lang w:eastAsia="de-DE"/>
        </w:rPr>
        <w:t>kommune.digital.app</w:t>
      </w:r>
      <w:proofErr w:type="spellEnd"/>
      <w:r>
        <w:rPr>
          <w:rFonts w:ascii="Poppins" w:eastAsia="Times New Roman" w:hAnsi="Poppins" w:cs="Times New Roman"/>
          <w:color w:val="252A2A"/>
          <w:sz w:val="18"/>
          <w:szCs w:val="18"/>
          <w:lang w:eastAsia="de-DE"/>
        </w:rPr>
        <w:t xml:space="preserve"> </w:t>
      </w:r>
      <w:r w:rsidR="005759E2" w:rsidRPr="00CC370B">
        <w:rPr>
          <w:rFonts w:ascii="Poppins" w:eastAsia="Times New Roman" w:hAnsi="Poppins" w:cs="Times New Roman"/>
          <w:color w:val="252A2A"/>
          <w:sz w:val="18"/>
          <w:szCs w:val="18"/>
          <w:lang w:eastAsia="de-DE"/>
        </w:rPr>
        <w:t>(appyourself.net, pwa-builder.io oder weitere Webadressen) ist ein Service der „</w:t>
      </w:r>
      <w:r w:rsidR="00180CEE">
        <w:rPr>
          <w:rFonts w:ascii="Poppins" w:eastAsia="Times New Roman" w:hAnsi="Poppins" w:cs="Times New Roman"/>
          <w:color w:val="252A2A"/>
          <w:sz w:val="18"/>
          <w:szCs w:val="18"/>
          <w:lang w:eastAsia="de-DE"/>
        </w:rPr>
        <w:t>GFKD AG</w:t>
      </w:r>
      <w:r w:rsidR="00BE439C" w:rsidRPr="00BE439C">
        <w:rPr>
          <w:rFonts w:ascii="Poppins" w:eastAsia="Times New Roman" w:hAnsi="Poppins" w:cs="Times New Roman"/>
          <w:color w:val="252A2A"/>
          <w:sz w:val="18"/>
          <w:szCs w:val="18"/>
          <w:lang w:eastAsia="de-DE"/>
        </w:rPr>
        <w:t xml:space="preserve"> – Gesellschaft für Kommunikation und Digitalisierung AG</w:t>
      </w:r>
      <w:r w:rsidR="00BE439C">
        <w:rPr>
          <w:rFonts w:ascii="Poppins" w:eastAsia="Times New Roman" w:hAnsi="Poppins" w:cs="Times New Roman"/>
          <w:color w:val="252A2A"/>
          <w:sz w:val="18"/>
          <w:szCs w:val="18"/>
          <w:lang w:eastAsia="de-DE"/>
        </w:rPr>
        <w:t xml:space="preserve"> (kurz: </w:t>
      </w:r>
      <w:r w:rsidR="00180CEE">
        <w:rPr>
          <w:rFonts w:ascii="Poppins" w:eastAsia="Times New Roman" w:hAnsi="Poppins" w:cs="Times New Roman"/>
          <w:color w:val="252A2A"/>
          <w:sz w:val="18"/>
          <w:szCs w:val="18"/>
          <w:lang w:eastAsia="de-DE"/>
        </w:rPr>
        <w:t>GFKD AG</w:t>
      </w:r>
      <w:r w:rsidR="00BE439C">
        <w:rPr>
          <w:rFonts w:ascii="Poppins" w:eastAsia="Times New Roman" w:hAnsi="Poppins" w:cs="Times New Roman"/>
          <w:color w:val="252A2A"/>
          <w:sz w:val="18"/>
          <w:szCs w:val="18"/>
          <w:lang w:eastAsia="de-DE"/>
        </w:rPr>
        <w:t>)</w:t>
      </w:r>
      <w:r w:rsidR="005759E2" w:rsidRPr="00CC370B">
        <w:rPr>
          <w:rFonts w:ascii="Poppins" w:eastAsia="Times New Roman" w:hAnsi="Poppins" w:cs="Times New Roman"/>
          <w:color w:val="252A2A"/>
          <w:sz w:val="18"/>
          <w:szCs w:val="18"/>
          <w:lang w:eastAsia="de-DE"/>
        </w:rPr>
        <w:t xml:space="preserve">“. </w:t>
      </w:r>
      <w:r w:rsidR="005759E2" w:rsidRPr="005759E2">
        <w:rPr>
          <w:rFonts w:ascii="Poppins" w:eastAsia="Times New Roman" w:hAnsi="Poppins" w:cs="Times New Roman"/>
          <w:color w:val="252A2A"/>
          <w:sz w:val="18"/>
          <w:szCs w:val="18"/>
          <w:lang w:eastAsia="de-DE"/>
        </w:rPr>
        <w:t>Die Nutzung der Plattform ist kostenpflichtig</w:t>
      </w:r>
      <w:r w:rsidR="005759E2" w:rsidRPr="001A10D7">
        <w:rPr>
          <w:rFonts w:ascii="Poppins" w:eastAsia="Times New Roman" w:hAnsi="Poppins" w:cs="Times New Roman"/>
          <w:sz w:val="18"/>
          <w:szCs w:val="18"/>
          <w:lang w:eastAsia="de-DE"/>
        </w:rPr>
        <w:t xml:space="preserve">. Im Rahmen einer Testphase, sofern nicht anders angegeben, ist der Test der Plattform, insbesondere des Konfigurators, kostenfrei. </w:t>
      </w:r>
      <w:r w:rsidR="00BE439C" w:rsidRPr="001A10D7">
        <w:rPr>
          <w:rFonts w:ascii="Poppins" w:eastAsia="Times New Roman" w:hAnsi="Poppins" w:cs="Times New Roman"/>
          <w:sz w:val="18"/>
          <w:szCs w:val="18"/>
          <w:lang w:eastAsia="de-DE"/>
        </w:rPr>
        <w:t xml:space="preserve">Die </w:t>
      </w:r>
      <w:r w:rsidR="00180CEE" w:rsidRPr="001A10D7">
        <w:rPr>
          <w:rFonts w:ascii="Poppins" w:eastAsia="Times New Roman" w:hAnsi="Poppins" w:cs="Times New Roman"/>
          <w:sz w:val="18"/>
          <w:szCs w:val="18"/>
          <w:lang w:eastAsia="de-DE"/>
        </w:rPr>
        <w:t>GFKD AG</w:t>
      </w:r>
      <w:r w:rsidR="005759E2" w:rsidRPr="001A10D7">
        <w:rPr>
          <w:rFonts w:ascii="Poppins" w:eastAsia="Times New Roman" w:hAnsi="Poppins" w:cs="Times New Roman"/>
          <w:sz w:val="18"/>
          <w:szCs w:val="18"/>
          <w:lang w:eastAsia="de-DE"/>
        </w:rPr>
        <w:t xml:space="preserve"> bietet zusätzliche Services, die grundsätzlich kostenpflichtig </w:t>
      </w:r>
      <w:r w:rsidR="005759E2" w:rsidRPr="005759E2">
        <w:rPr>
          <w:rFonts w:ascii="Poppins" w:eastAsia="Times New Roman" w:hAnsi="Poppins" w:cs="Times New Roman"/>
          <w:color w:val="252A2A"/>
          <w:sz w:val="18"/>
          <w:szCs w:val="18"/>
          <w:lang w:eastAsia="de-DE"/>
        </w:rPr>
        <w:t xml:space="preserve">sind. </w:t>
      </w:r>
      <w:r>
        <w:rPr>
          <w:rFonts w:ascii="Poppins" w:eastAsia="Times New Roman" w:hAnsi="Poppins" w:cs="Times New Roman"/>
          <w:color w:val="252A2A"/>
          <w:sz w:val="18"/>
          <w:szCs w:val="18"/>
          <w:lang w:eastAsia="de-DE"/>
        </w:rPr>
        <w:t>D</w:t>
      </w:r>
      <w:r w:rsidR="005759E2" w:rsidRPr="005759E2">
        <w:rPr>
          <w:rFonts w:ascii="Poppins" w:eastAsia="Times New Roman" w:hAnsi="Poppins" w:cs="Times New Roman"/>
          <w:color w:val="252A2A"/>
          <w:sz w:val="18"/>
          <w:szCs w:val="18"/>
          <w:lang w:eastAsia="de-DE"/>
        </w:rPr>
        <w:t>as Angebot an zusätzlichen Services, Funktionen und Modulen</w:t>
      </w:r>
      <w:r>
        <w:rPr>
          <w:rFonts w:ascii="Poppins" w:eastAsia="Times New Roman" w:hAnsi="Poppins" w:cs="Times New Roman"/>
          <w:color w:val="252A2A"/>
          <w:sz w:val="18"/>
          <w:szCs w:val="18"/>
          <w:lang w:eastAsia="de-DE"/>
        </w:rPr>
        <w:t xml:space="preserve"> wird</w:t>
      </w:r>
      <w:r w:rsidR="005759E2" w:rsidRPr="005759E2">
        <w:rPr>
          <w:rFonts w:ascii="Poppins" w:eastAsia="Times New Roman" w:hAnsi="Poppins" w:cs="Times New Roman"/>
          <w:color w:val="252A2A"/>
          <w:sz w:val="18"/>
          <w:szCs w:val="18"/>
          <w:lang w:eastAsia="de-DE"/>
        </w:rPr>
        <w:t xml:space="preserve"> stetig erweiter</w:t>
      </w:r>
      <w:r>
        <w:rPr>
          <w:rFonts w:ascii="Poppins" w:eastAsia="Times New Roman" w:hAnsi="Poppins" w:cs="Times New Roman"/>
          <w:color w:val="252A2A"/>
          <w:sz w:val="18"/>
          <w:szCs w:val="18"/>
          <w:lang w:eastAsia="de-DE"/>
        </w:rPr>
        <w:t>t</w:t>
      </w:r>
      <w:r w:rsidR="005759E2" w:rsidRPr="005759E2">
        <w:rPr>
          <w:rFonts w:ascii="Poppins" w:eastAsia="Times New Roman" w:hAnsi="Poppins" w:cs="Times New Roman"/>
          <w:color w:val="252A2A"/>
          <w:sz w:val="18"/>
          <w:szCs w:val="18"/>
          <w:lang w:eastAsia="de-DE"/>
        </w:rPr>
        <w:t xml:space="preserve"> und aktuellen Entwicklungen anpassen. Den genauen Umfang der Angebote </w:t>
      </w:r>
      <w:r w:rsidR="005759E2" w:rsidRPr="00A90E5A">
        <w:rPr>
          <w:rFonts w:ascii="Poppins" w:eastAsia="Times New Roman" w:hAnsi="Poppins" w:cs="Times New Roman"/>
          <w:sz w:val="18"/>
          <w:szCs w:val="18"/>
          <w:lang w:eastAsia="de-DE"/>
        </w:rPr>
        <w:t xml:space="preserve">regelt § 7 </w:t>
      </w:r>
      <w:r w:rsidR="005759E2" w:rsidRPr="005759E2">
        <w:rPr>
          <w:rFonts w:ascii="Poppins" w:eastAsia="Times New Roman" w:hAnsi="Poppins" w:cs="Times New Roman"/>
          <w:color w:val="252A2A"/>
          <w:sz w:val="18"/>
          <w:szCs w:val="18"/>
          <w:lang w:eastAsia="de-DE"/>
        </w:rPr>
        <w:t>dieser Nutzungsbedingungen</w:t>
      </w:r>
      <w:r w:rsidR="005759E2" w:rsidRPr="001A10D7">
        <w:rPr>
          <w:rFonts w:ascii="Poppins" w:eastAsia="Times New Roman" w:hAnsi="Poppins" w:cs="Times New Roman"/>
          <w:sz w:val="18"/>
          <w:szCs w:val="18"/>
          <w:lang w:eastAsia="de-DE"/>
        </w:rPr>
        <w:t>. Sämtliche Angebote und diese Nutzungsbedingungen richten sich an Unternehmer im Sinne von § 14 BGB.</w:t>
      </w:r>
    </w:p>
    <w:p w14:paraId="19E83CCE" w14:textId="77777777" w:rsidR="005759E2" w:rsidRPr="005759E2" w:rsidRDefault="005759E2" w:rsidP="005759E2">
      <w:pPr>
        <w:shd w:val="clear" w:color="auto" w:fill="FFFFFF"/>
        <w:spacing w:after="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b/>
          <w:bCs/>
          <w:color w:val="252A2A"/>
          <w:sz w:val="18"/>
          <w:szCs w:val="18"/>
          <w:bdr w:val="none" w:sz="0" w:space="0" w:color="auto" w:frame="1"/>
          <w:lang w:eastAsia="de-DE"/>
        </w:rPr>
        <w:t>2. Anwendungsbereich und Definition</w:t>
      </w:r>
    </w:p>
    <w:p w14:paraId="7D716008" w14:textId="6A858BED"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Die vorliegenden Nutzungsbedingungen regeln die Nutzung der Plattform und der Services durch ordnungsgemäß angemeldete Nutzer (“Kunde” oder “Nutzer”). Ein “Projekt” definiert zusammenfassend die Verwendung einer App mit allen verfügbaren Komponenten und Funktionen für einen Kunden.</w:t>
      </w:r>
    </w:p>
    <w:p w14:paraId="017E11C4" w14:textId="77777777" w:rsidR="005759E2" w:rsidRPr="005759E2" w:rsidRDefault="005759E2" w:rsidP="005759E2">
      <w:pPr>
        <w:shd w:val="clear" w:color="auto" w:fill="FFFFFF"/>
        <w:spacing w:after="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b/>
          <w:bCs/>
          <w:color w:val="252A2A"/>
          <w:sz w:val="18"/>
          <w:szCs w:val="18"/>
          <w:bdr w:val="none" w:sz="0" w:space="0" w:color="auto" w:frame="1"/>
          <w:lang w:eastAsia="de-DE"/>
        </w:rPr>
        <w:t>3. Änderung der Nutzungsbedingungen</w:t>
      </w:r>
    </w:p>
    <w:p w14:paraId="5C7C2D3F" w14:textId="0F4AA251" w:rsidR="005759E2" w:rsidRDefault="00BE439C"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Pr>
          <w:rFonts w:ascii="Poppins" w:eastAsia="Times New Roman" w:hAnsi="Poppins" w:cs="Times New Roman"/>
          <w:color w:val="252A2A"/>
          <w:sz w:val="18"/>
          <w:szCs w:val="18"/>
          <w:lang w:eastAsia="de-DE"/>
        </w:rPr>
        <w:t xml:space="preserve">Die </w:t>
      </w:r>
      <w:r w:rsidR="00180CEE">
        <w:rPr>
          <w:rFonts w:ascii="Poppins" w:eastAsia="Times New Roman" w:hAnsi="Poppins" w:cs="Times New Roman"/>
          <w:color w:val="252A2A"/>
          <w:sz w:val="18"/>
          <w:szCs w:val="18"/>
          <w:lang w:eastAsia="de-DE"/>
        </w:rPr>
        <w:t>GFKD AG</w:t>
      </w:r>
      <w:r w:rsidR="005759E2" w:rsidRPr="005759E2">
        <w:rPr>
          <w:rFonts w:ascii="Poppins" w:eastAsia="Times New Roman" w:hAnsi="Poppins" w:cs="Times New Roman"/>
          <w:color w:val="252A2A"/>
          <w:sz w:val="18"/>
          <w:szCs w:val="18"/>
          <w:lang w:eastAsia="de-DE"/>
        </w:rPr>
        <w:t xml:space="preserve"> ist berechtigt, diese Nutzungsbedingungen anzupassen, sofern ein Erfordernis durch Weiterentwicklung der Plattform, bei gesetzlichen Änderungen oder im Falle einer Anpassung der Produktpalette und Angebote gegeben ist. Die geänderten Nutzungsbedingungen werden per E-Mail spätestens eine Woche vor ihrem Inkrafttreten an angemeldete Nutzer versendet. Zusätzlich veröffentlicht </w:t>
      </w:r>
      <w:r>
        <w:rPr>
          <w:rFonts w:ascii="Poppins" w:eastAsia="Times New Roman" w:hAnsi="Poppins" w:cs="Times New Roman"/>
          <w:color w:val="252A2A"/>
          <w:sz w:val="18"/>
          <w:szCs w:val="18"/>
          <w:lang w:eastAsia="de-DE"/>
        </w:rPr>
        <w:t xml:space="preserve">die </w:t>
      </w:r>
      <w:r w:rsidR="00180CEE">
        <w:rPr>
          <w:rFonts w:ascii="Poppins" w:eastAsia="Times New Roman" w:hAnsi="Poppins" w:cs="Times New Roman"/>
          <w:color w:val="252A2A"/>
          <w:sz w:val="18"/>
          <w:szCs w:val="18"/>
          <w:lang w:eastAsia="de-DE"/>
        </w:rPr>
        <w:t>GFKD AG</w:t>
      </w:r>
      <w:r>
        <w:rPr>
          <w:rFonts w:ascii="Poppins" w:eastAsia="Times New Roman" w:hAnsi="Poppins" w:cs="Times New Roman"/>
          <w:color w:val="252A2A"/>
          <w:sz w:val="18"/>
          <w:szCs w:val="18"/>
          <w:lang w:eastAsia="de-DE"/>
        </w:rPr>
        <w:t xml:space="preserve"> </w:t>
      </w:r>
      <w:r w:rsidR="005759E2" w:rsidRPr="005759E2">
        <w:rPr>
          <w:rFonts w:ascii="Poppins" w:eastAsia="Times New Roman" w:hAnsi="Poppins" w:cs="Times New Roman"/>
          <w:color w:val="252A2A"/>
          <w:sz w:val="18"/>
          <w:szCs w:val="18"/>
          <w:lang w:eastAsia="de-DE"/>
        </w:rPr>
        <w:t xml:space="preserve">die geänderten Nutzungsbedingungen auf der </w:t>
      </w:r>
      <w:r w:rsidR="00180CEE">
        <w:rPr>
          <w:rFonts w:ascii="Poppins" w:eastAsia="Times New Roman" w:hAnsi="Poppins" w:cs="Times New Roman"/>
          <w:color w:val="252A2A"/>
          <w:sz w:val="18"/>
          <w:szCs w:val="18"/>
          <w:lang w:eastAsia="de-DE"/>
        </w:rPr>
        <w:t>GFKD AG</w:t>
      </w:r>
      <w:r>
        <w:rPr>
          <w:rFonts w:ascii="Poppins" w:eastAsia="Times New Roman" w:hAnsi="Poppins" w:cs="Times New Roman"/>
          <w:color w:val="252A2A"/>
          <w:sz w:val="18"/>
          <w:szCs w:val="18"/>
          <w:lang w:eastAsia="de-DE"/>
        </w:rPr>
        <w:t>-</w:t>
      </w:r>
      <w:r w:rsidR="005759E2" w:rsidRPr="005759E2">
        <w:rPr>
          <w:rFonts w:ascii="Poppins" w:eastAsia="Times New Roman" w:hAnsi="Poppins" w:cs="Times New Roman"/>
          <w:color w:val="252A2A"/>
          <w:sz w:val="18"/>
          <w:szCs w:val="18"/>
          <w:lang w:eastAsia="de-DE"/>
        </w:rPr>
        <w:t>Webseite.</w:t>
      </w:r>
      <w:r w:rsidR="005759E2" w:rsidRPr="005759E2">
        <w:rPr>
          <w:rFonts w:ascii="Poppins" w:eastAsia="Times New Roman" w:hAnsi="Poppins" w:cs="Times New Roman"/>
          <w:color w:val="252A2A"/>
          <w:sz w:val="18"/>
          <w:szCs w:val="18"/>
          <w:lang w:eastAsia="de-DE"/>
        </w:rPr>
        <w:br/>
        <w:t>Den Nutzungsbedingungen kann innerhalb von zwei Wochen nach Inkrafttreten widersprochen werden.</w:t>
      </w:r>
    </w:p>
    <w:p w14:paraId="0EEE9A10" w14:textId="77777777" w:rsidR="00BE439C" w:rsidRPr="005759E2" w:rsidRDefault="00BE439C"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p>
    <w:p w14:paraId="22E0A7B3" w14:textId="77777777" w:rsidR="005759E2" w:rsidRPr="005759E2" w:rsidRDefault="005759E2" w:rsidP="005759E2">
      <w:pPr>
        <w:shd w:val="clear" w:color="auto" w:fill="FFFFFF"/>
        <w:spacing w:after="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b/>
          <w:bCs/>
          <w:color w:val="252A2A"/>
          <w:sz w:val="18"/>
          <w:szCs w:val="18"/>
          <w:bdr w:val="none" w:sz="0" w:space="0" w:color="auto" w:frame="1"/>
          <w:lang w:eastAsia="de-DE"/>
        </w:rPr>
        <w:t>4. Anmeldung und Verantwortung für den Account</w:t>
      </w:r>
    </w:p>
    <w:p w14:paraId="1F8E4CDB"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lastRenderedPageBreak/>
        <w:t>4.1 Die Nutzung der Plattform setzt eine Anmeldung mit Einrichtung eines Accounts voraus. Einen Account können ausschließlich unbeschränkt geschäftsfähige, natürliche Personen, Personengesellschaften und juristische Personen einrichten. Ein Anspruch auf Annahme der Anmeldung besteht nicht.</w:t>
      </w:r>
    </w:p>
    <w:p w14:paraId="31272455"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4.2 Sie können die Onlineplattform persönlich, durch ihre Organe oder Mitarbeiter nutzen. Eine Nutzung durch „Bots“, Programme oder in sonst automatisierter Form ist nicht gestattet.</w:t>
      </w:r>
    </w:p>
    <w:p w14:paraId="17C25522" w14:textId="650F69A1"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4.</w:t>
      </w:r>
      <w:r w:rsidR="00BE439C">
        <w:rPr>
          <w:rFonts w:ascii="Poppins" w:eastAsia="Times New Roman" w:hAnsi="Poppins" w:cs="Times New Roman"/>
          <w:color w:val="252A2A"/>
          <w:sz w:val="18"/>
          <w:szCs w:val="18"/>
          <w:lang w:eastAsia="de-DE"/>
        </w:rPr>
        <w:t>3</w:t>
      </w:r>
      <w:r w:rsidRPr="005759E2">
        <w:rPr>
          <w:rFonts w:ascii="Poppins" w:eastAsia="Times New Roman" w:hAnsi="Poppins" w:cs="Times New Roman"/>
          <w:color w:val="252A2A"/>
          <w:sz w:val="18"/>
          <w:szCs w:val="18"/>
          <w:lang w:eastAsia="de-DE"/>
        </w:rPr>
        <w:t xml:space="preserve"> Bei der Anmeldung müssen Sie Ihren vollständigen, richtigen Namen oder die eingetragene Firma</w:t>
      </w:r>
      <w:r w:rsidR="00BE439C">
        <w:rPr>
          <w:rFonts w:ascii="Poppins" w:eastAsia="Times New Roman" w:hAnsi="Poppins" w:cs="Times New Roman"/>
          <w:color w:val="252A2A"/>
          <w:sz w:val="18"/>
          <w:szCs w:val="18"/>
          <w:lang w:eastAsia="de-DE"/>
        </w:rPr>
        <w:t xml:space="preserve"> bzw. Organisation</w:t>
      </w:r>
      <w:r w:rsidRPr="005759E2">
        <w:rPr>
          <w:rFonts w:ascii="Poppins" w:eastAsia="Times New Roman" w:hAnsi="Poppins" w:cs="Times New Roman"/>
          <w:color w:val="252A2A"/>
          <w:sz w:val="18"/>
          <w:szCs w:val="18"/>
          <w:lang w:eastAsia="de-DE"/>
        </w:rPr>
        <w:t xml:space="preserve"> sowie eine gültige E</w:t>
      </w:r>
      <w:r w:rsidRPr="005759E2">
        <w:rPr>
          <w:rFonts w:ascii="Poppins" w:eastAsia="Times New Roman" w:hAnsi="Poppins" w:cs="Times New Roman"/>
          <w:color w:val="252A2A"/>
          <w:sz w:val="18"/>
          <w:szCs w:val="18"/>
          <w:lang w:eastAsia="de-DE"/>
        </w:rPr>
        <w:softHyphen/>
        <w:t>-Mail-</w:t>
      </w:r>
      <w:r w:rsidRPr="005759E2">
        <w:rPr>
          <w:rFonts w:ascii="Poppins" w:eastAsia="Times New Roman" w:hAnsi="Poppins" w:cs="Times New Roman"/>
          <w:color w:val="252A2A"/>
          <w:sz w:val="18"/>
          <w:szCs w:val="18"/>
          <w:lang w:eastAsia="de-DE"/>
        </w:rPr>
        <w:softHyphen/>
        <w:t>Adresse angeben. Sie müssen berechtigt sein, diese E</w:t>
      </w:r>
      <w:r w:rsidRPr="005759E2">
        <w:rPr>
          <w:rFonts w:ascii="Poppins" w:eastAsia="Times New Roman" w:hAnsi="Poppins" w:cs="Times New Roman"/>
          <w:color w:val="252A2A"/>
          <w:sz w:val="18"/>
          <w:szCs w:val="18"/>
          <w:lang w:eastAsia="de-DE"/>
        </w:rPr>
        <w:softHyphen/>
        <w:t>-Mail zu verwenden. Sie müssen sicherstellen, dass Sie über diese E-</w:t>
      </w:r>
      <w:r w:rsidRPr="005759E2">
        <w:rPr>
          <w:rFonts w:ascii="Poppins" w:eastAsia="Times New Roman" w:hAnsi="Poppins" w:cs="Times New Roman"/>
          <w:color w:val="252A2A"/>
          <w:sz w:val="18"/>
          <w:szCs w:val="18"/>
          <w:lang w:eastAsia="de-DE"/>
        </w:rPr>
        <w:softHyphen/>
        <w:t>Mail erreichbar sind.</w:t>
      </w:r>
    </w:p>
    <w:p w14:paraId="1548B1B3" w14:textId="1DBBED9E"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4.</w:t>
      </w:r>
      <w:r w:rsidR="00BE439C">
        <w:rPr>
          <w:rFonts w:ascii="Poppins" w:eastAsia="Times New Roman" w:hAnsi="Poppins" w:cs="Times New Roman"/>
          <w:color w:val="252A2A"/>
          <w:sz w:val="18"/>
          <w:szCs w:val="18"/>
          <w:lang w:eastAsia="de-DE"/>
        </w:rPr>
        <w:t>4</w:t>
      </w:r>
      <w:r w:rsidRPr="005759E2">
        <w:rPr>
          <w:rFonts w:ascii="Poppins" w:eastAsia="Times New Roman" w:hAnsi="Poppins" w:cs="Times New Roman"/>
          <w:color w:val="252A2A"/>
          <w:sz w:val="18"/>
          <w:szCs w:val="18"/>
          <w:lang w:eastAsia="de-DE"/>
        </w:rPr>
        <w:t xml:space="preserve"> </w:t>
      </w:r>
      <w:r w:rsidR="00BE439C">
        <w:rPr>
          <w:rFonts w:ascii="Poppins" w:eastAsia="Times New Roman" w:hAnsi="Poppins" w:cs="Times New Roman"/>
          <w:color w:val="252A2A"/>
          <w:sz w:val="18"/>
          <w:szCs w:val="18"/>
          <w:lang w:eastAsia="de-DE"/>
        </w:rPr>
        <w:t xml:space="preserve">Die </w:t>
      </w:r>
      <w:r w:rsidR="00180CEE">
        <w:rPr>
          <w:rFonts w:ascii="Poppins" w:eastAsia="Times New Roman" w:hAnsi="Poppins" w:cs="Times New Roman"/>
          <w:color w:val="252A2A"/>
          <w:sz w:val="18"/>
          <w:szCs w:val="18"/>
          <w:lang w:eastAsia="de-DE"/>
        </w:rPr>
        <w:t>GFKD AG</w:t>
      </w:r>
      <w:r w:rsidRPr="005759E2">
        <w:rPr>
          <w:rFonts w:ascii="Poppins" w:eastAsia="Times New Roman" w:hAnsi="Poppins" w:cs="Times New Roman"/>
          <w:color w:val="252A2A"/>
          <w:sz w:val="18"/>
          <w:szCs w:val="18"/>
          <w:lang w:eastAsia="de-DE"/>
        </w:rPr>
        <w:t xml:space="preserve"> ist berechtigt</w:t>
      </w:r>
      <w:r w:rsidR="00BE439C">
        <w:rPr>
          <w:rFonts w:ascii="Poppins" w:eastAsia="Times New Roman" w:hAnsi="Poppins" w:cs="Times New Roman"/>
          <w:color w:val="252A2A"/>
          <w:sz w:val="18"/>
          <w:szCs w:val="18"/>
          <w:lang w:eastAsia="de-DE"/>
        </w:rPr>
        <w:t>,</w:t>
      </w:r>
      <w:r w:rsidRPr="005759E2">
        <w:rPr>
          <w:rFonts w:ascii="Poppins" w:eastAsia="Times New Roman" w:hAnsi="Poppins" w:cs="Times New Roman"/>
          <w:color w:val="252A2A"/>
          <w:sz w:val="18"/>
          <w:szCs w:val="18"/>
          <w:lang w:eastAsia="de-DE"/>
        </w:rPr>
        <w:t xml:space="preserve"> Accounts auch ohne Vorankündigung restlos zu löschen, wenn der Nutzer seine E-Mail-Adresse nicht ordnungsgemäß angegeben hat und eine Verifizierung per Double-</w:t>
      </w:r>
      <w:proofErr w:type="spellStart"/>
      <w:r w:rsidRPr="005759E2">
        <w:rPr>
          <w:rFonts w:ascii="Poppins" w:eastAsia="Times New Roman" w:hAnsi="Poppins" w:cs="Times New Roman"/>
          <w:color w:val="252A2A"/>
          <w:sz w:val="18"/>
          <w:szCs w:val="18"/>
          <w:lang w:eastAsia="de-DE"/>
        </w:rPr>
        <w:t>Opt</w:t>
      </w:r>
      <w:proofErr w:type="spellEnd"/>
      <w:r w:rsidRPr="005759E2">
        <w:rPr>
          <w:rFonts w:ascii="Poppins" w:eastAsia="Times New Roman" w:hAnsi="Poppins" w:cs="Times New Roman"/>
          <w:color w:val="252A2A"/>
          <w:sz w:val="18"/>
          <w:szCs w:val="18"/>
          <w:lang w:eastAsia="de-DE"/>
        </w:rPr>
        <w:t>-In nicht möglich ist.</w:t>
      </w:r>
    </w:p>
    <w:p w14:paraId="20D5EA49" w14:textId="477EB44C"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4.</w:t>
      </w:r>
      <w:r w:rsidR="00BE439C">
        <w:rPr>
          <w:rFonts w:ascii="Poppins" w:eastAsia="Times New Roman" w:hAnsi="Poppins" w:cs="Times New Roman"/>
          <w:color w:val="252A2A"/>
          <w:sz w:val="18"/>
          <w:szCs w:val="18"/>
          <w:lang w:eastAsia="de-DE"/>
        </w:rPr>
        <w:t>5</w:t>
      </w:r>
      <w:r w:rsidRPr="005759E2">
        <w:rPr>
          <w:rFonts w:ascii="Poppins" w:eastAsia="Times New Roman" w:hAnsi="Poppins" w:cs="Times New Roman"/>
          <w:color w:val="252A2A"/>
          <w:sz w:val="18"/>
          <w:szCs w:val="18"/>
          <w:lang w:eastAsia="de-DE"/>
        </w:rPr>
        <w:t xml:space="preserve"> Sie sind verpflichtet, Ihre Daten (insbesondere die Kontaktdaten) stets aktuell zu halten und </w:t>
      </w:r>
      <w:r w:rsidR="00BE439C">
        <w:rPr>
          <w:rFonts w:ascii="Poppins" w:eastAsia="Times New Roman" w:hAnsi="Poppins" w:cs="Times New Roman"/>
          <w:color w:val="252A2A"/>
          <w:sz w:val="18"/>
          <w:szCs w:val="18"/>
          <w:lang w:eastAsia="de-DE"/>
        </w:rPr>
        <w:t xml:space="preserve">die </w:t>
      </w:r>
      <w:r w:rsidR="00180CEE">
        <w:rPr>
          <w:rFonts w:ascii="Poppins" w:eastAsia="Times New Roman" w:hAnsi="Poppins" w:cs="Times New Roman"/>
          <w:color w:val="252A2A"/>
          <w:sz w:val="18"/>
          <w:szCs w:val="18"/>
          <w:lang w:eastAsia="de-DE"/>
        </w:rPr>
        <w:t>GFKD AG</w:t>
      </w:r>
      <w:r w:rsidRPr="005759E2">
        <w:rPr>
          <w:rFonts w:ascii="Poppins" w:eastAsia="Times New Roman" w:hAnsi="Poppins" w:cs="Times New Roman"/>
          <w:color w:val="252A2A"/>
          <w:sz w:val="18"/>
          <w:szCs w:val="18"/>
          <w:lang w:eastAsia="de-DE"/>
        </w:rPr>
        <w:t xml:space="preserve"> unverzüglich über Änderungen zu informieren.</w:t>
      </w:r>
    </w:p>
    <w:p w14:paraId="4989A638" w14:textId="7CAE2BE9"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4.</w:t>
      </w:r>
      <w:r w:rsidR="00BE439C">
        <w:rPr>
          <w:rFonts w:ascii="Poppins" w:eastAsia="Times New Roman" w:hAnsi="Poppins" w:cs="Times New Roman"/>
          <w:color w:val="252A2A"/>
          <w:sz w:val="18"/>
          <w:szCs w:val="18"/>
          <w:lang w:eastAsia="de-DE"/>
        </w:rPr>
        <w:t>6</w:t>
      </w:r>
      <w:r w:rsidRPr="005759E2">
        <w:rPr>
          <w:rFonts w:ascii="Poppins" w:eastAsia="Times New Roman" w:hAnsi="Poppins" w:cs="Times New Roman"/>
          <w:color w:val="252A2A"/>
          <w:sz w:val="18"/>
          <w:szCs w:val="18"/>
          <w:lang w:eastAsia="de-DE"/>
        </w:rPr>
        <w:t xml:space="preserve"> Sie sind verantwortlich dafür, dass der Account keinem Dritten zugänglich gemacht wird und dass Benutzername und Passwort vor dem Zugriff Dritter geschützt werden.</w:t>
      </w:r>
    </w:p>
    <w:p w14:paraId="40BA98EC" w14:textId="25C7D310"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4.</w:t>
      </w:r>
      <w:r w:rsidR="00BE439C">
        <w:rPr>
          <w:rFonts w:ascii="Poppins" w:eastAsia="Times New Roman" w:hAnsi="Poppins" w:cs="Times New Roman"/>
          <w:color w:val="252A2A"/>
          <w:sz w:val="18"/>
          <w:szCs w:val="18"/>
          <w:lang w:eastAsia="de-DE"/>
        </w:rPr>
        <w:t>7</w:t>
      </w:r>
      <w:r w:rsidRPr="005759E2">
        <w:rPr>
          <w:rFonts w:ascii="Poppins" w:eastAsia="Times New Roman" w:hAnsi="Poppins" w:cs="Times New Roman"/>
          <w:color w:val="252A2A"/>
          <w:sz w:val="18"/>
          <w:szCs w:val="18"/>
          <w:lang w:eastAsia="de-DE"/>
        </w:rPr>
        <w:t xml:space="preserve"> Für sämtliche Handlungen, die unter Verwendung von Benutzername und Passwort vorgenommen werden, sind Sie wie für eigenes Handeln verantwortlich. Dies gilt nicht, wenn Sie die missbräuchliche Verwendung nicht zu vertreten haben, insbesondere Benutzername und Passwort vor dem Zugriff Dritter geschützt haben.</w:t>
      </w:r>
    </w:p>
    <w:p w14:paraId="518962C3" w14:textId="049EB2DC"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4.</w:t>
      </w:r>
      <w:r w:rsidR="00BE439C">
        <w:rPr>
          <w:rFonts w:ascii="Poppins" w:eastAsia="Times New Roman" w:hAnsi="Poppins" w:cs="Times New Roman"/>
          <w:color w:val="252A2A"/>
          <w:sz w:val="18"/>
          <w:szCs w:val="18"/>
          <w:lang w:eastAsia="de-DE"/>
        </w:rPr>
        <w:t>8</w:t>
      </w:r>
      <w:r w:rsidRPr="005759E2">
        <w:rPr>
          <w:rFonts w:ascii="Poppins" w:eastAsia="Times New Roman" w:hAnsi="Poppins" w:cs="Times New Roman"/>
          <w:color w:val="252A2A"/>
          <w:sz w:val="18"/>
          <w:szCs w:val="18"/>
          <w:lang w:eastAsia="de-DE"/>
        </w:rPr>
        <w:t xml:space="preserve"> Sie sind verpflichtet, </w:t>
      </w:r>
      <w:r w:rsidR="00BE439C">
        <w:rPr>
          <w:rFonts w:ascii="Poppins" w:eastAsia="Times New Roman" w:hAnsi="Poppins" w:cs="Times New Roman"/>
          <w:color w:val="252A2A"/>
          <w:sz w:val="18"/>
          <w:szCs w:val="18"/>
          <w:lang w:eastAsia="de-DE"/>
        </w:rPr>
        <w:t xml:space="preserve">die </w:t>
      </w:r>
      <w:r w:rsidR="00180CEE">
        <w:rPr>
          <w:rFonts w:ascii="Poppins" w:eastAsia="Times New Roman" w:hAnsi="Poppins" w:cs="Times New Roman"/>
          <w:color w:val="252A2A"/>
          <w:sz w:val="18"/>
          <w:szCs w:val="18"/>
          <w:lang w:eastAsia="de-DE"/>
        </w:rPr>
        <w:t>GFKD AG</w:t>
      </w:r>
      <w:r w:rsidRPr="005759E2">
        <w:rPr>
          <w:rFonts w:ascii="Poppins" w:eastAsia="Times New Roman" w:hAnsi="Poppins" w:cs="Times New Roman"/>
          <w:color w:val="252A2A"/>
          <w:sz w:val="18"/>
          <w:szCs w:val="18"/>
          <w:lang w:eastAsia="de-DE"/>
        </w:rPr>
        <w:t xml:space="preserve"> unverzüglich zu informieren, wenn es zu einer missbräuchlichen Nutzung eines Passwortes oder Accounts gekommen ist oder Sie wissen oder befürchten, dass Dritte von einem Passwort oder Account Kenntnis erlangt haben.</w:t>
      </w:r>
    </w:p>
    <w:p w14:paraId="1E9EA231" w14:textId="46BFE38D" w:rsidR="005759E2" w:rsidRPr="001A10D7" w:rsidRDefault="005759E2" w:rsidP="005759E2">
      <w:pPr>
        <w:shd w:val="clear" w:color="auto" w:fill="FFFFFF"/>
        <w:spacing w:after="300" w:line="432" w:lineRule="atLeast"/>
        <w:textAlignment w:val="baseline"/>
        <w:rPr>
          <w:rFonts w:ascii="Poppins" w:eastAsia="Times New Roman" w:hAnsi="Poppins" w:cs="Times New Roman"/>
          <w:sz w:val="18"/>
          <w:szCs w:val="18"/>
          <w:lang w:eastAsia="de-DE"/>
        </w:rPr>
      </w:pPr>
      <w:r w:rsidRPr="001A10D7">
        <w:rPr>
          <w:rFonts w:ascii="Poppins" w:eastAsia="Times New Roman" w:hAnsi="Poppins" w:cs="Times New Roman"/>
          <w:sz w:val="18"/>
          <w:szCs w:val="18"/>
          <w:lang w:eastAsia="de-DE"/>
        </w:rPr>
        <w:t>4.</w:t>
      </w:r>
      <w:r w:rsidR="00180CEE" w:rsidRPr="001A10D7">
        <w:rPr>
          <w:rFonts w:ascii="Poppins" w:eastAsia="Times New Roman" w:hAnsi="Poppins" w:cs="Times New Roman"/>
          <w:sz w:val="18"/>
          <w:szCs w:val="18"/>
          <w:lang w:eastAsia="de-DE"/>
        </w:rPr>
        <w:t>9</w:t>
      </w:r>
      <w:r w:rsidRPr="001A10D7">
        <w:rPr>
          <w:rFonts w:ascii="Poppins" w:eastAsia="Times New Roman" w:hAnsi="Poppins" w:cs="Times New Roman"/>
          <w:sz w:val="18"/>
          <w:szCs w:val="18"/>
          <w:lang w:eastAsia="de-DE"/>
        </w:rPr>
        <w:t xml:space="preserve"> </w:t>
      </w:r>
      <w:r w:rsidR="00BE439C" w:rsidRPr="001A10D7">
        <w:rPr>
          <w:rFonts w:ascii="Poppins" w:eastAsia="Times New Roman" w:hAnsi="Poppins" w:cs="Times New Roman"/>
          <w:sz w:val="18"/>
          <w:szCs w:val="18"/>
          <w:lang w:eastAsia="de-DE"/>
        </w:rPr>
        <w:t xml:space="preserve">Die </w:t>
      </w:r>
      <w:r w:rsidR="00180CEE" w:rsidRPr="001A10D7">
        <w:rPr>
          <w:rFonts w:ascii="Poppins" w:eastAsia="Times New Roman" w:hAnsi="Poppins" w:cs="Times New Roman"/>
          <w:sz w:val="18"/>
          <w:szCs w:val="18"/>
          <w:lang w:eastAsia="de-DE"/>
        </w:rPr>
        <w:t>GFKD AG</w:t>
      </w:r>
      <w:r w:rsidRPr="001A10D7">
        <w:rPr>
          <w:rFonts w:ascii="Poppins" w:eastAsia="Times New Roman" w:hAnsi="Poppins" w:cs="Times New Roman"/>
          <w:sz w:val="18"/>
          <w:szCs w:val="18"/>
          <w:lang w:eastAsia="de-DE"/>
        </w:rPr>
        <w:t xml:space="preserve"> ist berechtigt, ungenutzte Accounts (Account in Testmodus), die keine kostenpflichtigen Leistungen enthalten, nach Mitteilung zu entfernen. </w:t>
      </w:r>
      <w:r w:rsidR="00180CEE" w:rsidRPr="001A10D7">
        <w:rPr>
          <w:rFonts w:ascii="Poppins" w:eastAsia="Times New Roman" w:hAnsi="Poppins" w:cs="Times New Roman"/>
          <w:sz w:val="18"/>
          <w:szCs w:val="18"/>
          <w:lang w:eastAsia="de-DE"/>
        </w:rPr>
        <w:t>Die GFKD AG</w:t>
      </w:r>
      <w:r w:rsidRPr="001A10D7">
        <w:rPr>
          <w:rFonts w:ascii="Poppins" w:eastAsia="Times New Roman" w:hAnsi="Poppins" w:cs="Times New Roman"/>
          <w:sz w:val="18"/>
          <w:szCs w:val="18"/>
          <w:lang w:eastAsia="de-DE"/>
        </w:rPr>
        <w:t xml:space="preserve"> ist darüber hinaus berechtigt, erstellte Apps und Webseiten, die sich länger als 30 Tage im Testmodus befinden, nach Mitteilung zu entfernen.</w:t>
      </w:r>
    </w:p>
    <w:p w14:paraId="46C0F2FD" w14:textId="77777777" w:rsidR="005759E2" w:rsidRPr="005759E2" w:rsidRDefault="005759E2" w:rsidP="005759E2">
      <w:pPr>
        <w:shd w:val="clear" w:color="auto" w:fill="FFFFFF"/>
        <w:spacing w:after="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b/>
          <w:bCs/>
          <w:color w:val="252A2A"/>
          <w:sz w:val="18"/>
          <w:szCs w:val="18"/>
          <w:bdr w:val="none" w:sz="0" w:space="0" w:color="auto" w:frame="1"/>
          <w:lang w:eastAsia="de-DE"/>
        </w:rPr>
        <w:lastRenderedPageBreak/>
        <w:t>5. Verantwortung für Inhalte und Verbot illegaler Nutzung</w:t>
      </w:r>
    </w:p>
    <w:p w14:paraId="7336AECC"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5.1 Jeder Nutzer ist dafür verantwortlich, durch die Bezeichnung des Accounts, der Webseiten, der Apps etc. nicht in Rechte Dritter gleich welcher Art, insbesondere aber nicht ausschließlich Namens</w:t>
      </w:r>
      <w:r w:rsidRPr="005759E2">
        <w:rPr>
          <w:rFonts w:ascii="Poppins" w:eastAsia="Times New Roman" w:hAnsi="Poppins" w:cs="Times New Roman"/>
          <w:color w:val="252A2A"/>
          <w:sz w:val="18"/>
          <w:szCs w:val="18"/>
          <w:lang w:eastAsia="de-DE"/>
        </w:rPr>
        <w:softHyphen/>
        <w:t>, Werktitel</w:t>
      </w:r>
      <w:r w:rsidRPr="005759E2">
        <w:rPr>
          <w:rFonts w:ascii="Poppins" w:eastAsia="Times New Roman" w:hAnsi="Poppins" w:cs="Times New Roman"/>
          <w:color w:val="252A2A"/>
          <w:sz w:val="18"/>
          <w:szCs w:val="18"/>
          <w:lang w:eastAsia="de-DE"/>
        </w:rPr>
        <w:softHyphen/>
        <w:t xml:space="preserve"> oder Markenrechte oder sonstige gewerbliche Schutzrechte einzugreifen.</w:t>
      </w:r>
    </w:p>
    <w:p w14:paraId="13DCAE9D" w14:textId="58233982"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5.2 Für die Inhalte der Apps ist ausschließlich der jeweilige Nutzer verantwortlich. </w:t>
      </w:r>
    </w:p>
    <w:p w14:paraId="14238319"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5.3 Jede Nutzung der Onlineplattform für rechtswidrige Zwecke ist untersagt. Bei jeder Nutzung sind die geltenden Gesetze, insbesondere Urheberrecht, Wettbewerbsrecht, Datenschutzrecht, Strafrecht etc. zu beachten. Jeder Verstoß kann zur Kündigung berechtigen. Es ist nicht zulässig, Inhalte einzustellen oder zu verwenden, die obszön, beleidigend, verleumderisch, gewalttätig, gewaltverherrlichend, rassistisch, fremdenfeindlich, pornographisch oder eindeutig sexuell sind oder so verstanden werden können.</w:t>
      </w:r>
    </w:p>
    <w:p w14:paraId="31690331"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5.4 Sie dürfen keine Inhalte einstellen, die nicht offensichtlich zur Erstellung der Apps oder Nutzung eines anderen angebotenen Dienstes erforderlich bzw. gedacht sind.</w:t>
      </w:r>
    </w:p>
    <w:p w14:paraId="24AC2F9E"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5.5 Es ist ausdrücklich untersagt, Viren, Würmer oder anderen schädlichen Code auf die Plattform hochzuladen oder per E</w:t>
      </w:r>
      <w:r w:rsidRPr="005759E2">
        <w:rPr>
          <w:rFonts w:ascii="Poppins" w:eastAsia="Times New Roman" w:hAnsi="Poppins" w:cs="Times New Roman"/>
          <w:color w:val="252A2A"/>
          <w:sz w:val="18"/>
          <w:szCs w:val="18"/>
          <w:lang w:eastAsia="de-DE"/>
        </w:rPr>
        <w:softHyphen/>
        <w:t>-Mail zu versenden.</w:t>
      </w:r>
    </w:p>
    <w:p w14:paraId="7CAB7871" w14:textId="77777777" w:rsidR="005759E2" w:rsidRPr="005759E2" w:rsidRDefault="005759E2" w:rsidP="005759E2">
      <w:pPr>
        <w:shd w:val="clear" w:color="auto" w:fill="FFFFFF"/>
        <w:spacing w:after="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b/>
          <w:bCs/>
          <w:color w:val="252A2A"/>
          <w:sz w:val="18"/>
          <w:szCs w:val="18"/>
          <w:bdr w:val="none" w:sz="0" w:space="0" w:color="auto" w:frame="1"/>
          <w:lang w:eastAsia="de-DE"/>
        </w:rPr>
        <w:t>6. Freistellung von Ansprüchen Dritter</w:t>
      </w:r>
    </w:p>
    <w:p w14:paraId="59388228" w14:textId="15F800D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6.1 Sie sind verpflichtet, </w:t>
      </w:r>
      <w:r w:rsidR="00180CEE">
        <w:rPr>
          <w:rFonts w:ascii="Poppins" w:eastAsia="Times New Roman" w:hAnsi="Poppins" w:cs="Times New Roman"/>
          <w:color w:val="252A2A"/>
          <w:sz w:val="18"/>
          <w:szCs w:val="18"/>
          <w:lang w:eastAsia="de-DE"/>
        </w:rPr>
        <w:t>die GFKD AG</w:t>
      </w:r>
      <w:r w:rsidRPr="005759E2">
        <w:rPr>
          <w:rFonts w:ascii="Poppins" w:eastAsia="Times New Roman" w:hAnsi="Poppins" w:cs="Times New Roman"/>
          <w:color w:val="252A2A"/>
          <w:sz w:val="18"/>
          <w:szCs w:val="18"/>
          <w:lang w:eastAsia="de-DE"/>
        </w:rPr>
        <w:t xml:space="preserve"> auf erstes Anfordern von sämtlichen Ansprüchen freizustellen, welche Dritte aufgrund ihrer Nutzung der Plattform, ihrer Dienstleistungen, insbesondere im Zusammenhang mit Apps wegen Verletzung von Urheberrechten, Markenrechten, sonstigen gewerblichen Schutzrechten oder anderen Rechten geltend machen.</w:t>
      </w:r>
    </w:p>
    <w:p w14:paraId="67E62327" w14:textId="7FA686EC"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6.2 </w:t>
      </w:r>
      <w:r w:rsidR="00180CEE">
        <w:rPr>
          <w:rFonts w:ascii="Poppins" w:eastAsia="Times New Roman" w:hAnsi="Poppins" w:cs="Times New Roman"/>
          <w:color w:val="252A2A"/>
          <w:sz w:val="18"/>
          <w:szCs w:val="18"/>
          <w:lang w:eastAsia="de-DE"/>
        </w:rPr>
        <w:t>Die GFKD AG</w:t>
      </w:r>
      <w:r w:rsidRPr="005759E2">
        <w:rPr>
          <w:rFonts w:ascii="Poppins" w:eastAsia="Times New Roman" w:hAnsi="Poppins" w:cs="Times New Roman"/>
          <w:color w:val="252A2A"/>
          <w:sz w:val="18"/>
          <w:szCs w:val="18"/>
          <w:lang w:eastAsia="de-DE"/>
        </w:rPr>
        <w:t xml:space="preserve"> wird Sie unverzüglich unterrichten, wenn solche Ansprüche geltend gemacht werden und Ihnen alle erforderlichen Informationen zur Verfügung stellen.</w:t>
      </w:r>
    </w:p>
    <w:p w14:paraId="02DF7B38" w14:textId="70B7D955"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6.3 Machen Dritte Ansprüche gegen </w:t>
      </w:r>
      <w:r w:rsidR="00180CEE">
        <w:rPr>
          <w:rFonts w:ascii="Poppins" w:eastAsia="Times New Roman" w:hAnsi="Poppins" w:cs="Times New Roman"/>
          <w:color w:val="252A2A"/>
          <w:sz w:val="18"/>
          <w:szCs w:val="18"/>
          <w:lang w:eastAsia="de-DE"/>
        </w:rPr>
        <w:t>die GFKD AG</w:t>
      </w:r>
      <w:r w:rsidRPr="005759E2">
        <w:rPr>
          <w:rFonts w:ascii="Poppins" w:eastAsia="Times New Roman" w:hAnsi="Poppins" w:cs="Times New Roman"/>
          <w:color w:val="252A2A"/>
          <w:sz w:val="18"/>
          <w:szCs w:val="18"/>
          <w:lang w:eastAsia="de-DE"/>
        </w:rPr>
        <w:t xml:space="preserve"> aufgrund von angeblichen Rechtsverletzungen geltend, ist </w:t>
      </w:r>
      <w:r w:rsidR="00180CEE">
        <w:rPr>
          <w:rFonts w:ascii="Poppins" w:eastAsia="Times New Roman" w:hAnsi="Poppins" w:cs="Times New Roman"/>
          <w:color w:val="252A2A"/>
          <w:sz w:val="18"/>
          <w:szCs w:val="18"/>
          <w:lang w:eastAsia="de-DE"/>
        </w:rPr>
        <w:t>die GFKD AG</w:t>
      </w:r>
      <w:r w:rsidRPr="005759E2">
        <w:rPr>
          <w:rFonts w:ascii="Poppins" w:eastAsia="Times New Roman" w:hAnsi="Poppins" w:cs="Times New Roman"/>
          <w:color w:val="252A2A"/>
          <w:sz w:val="18"/>
          <w:szCs w:val="18"/>
          <w:lang w:eastAsia="de-DE"/>
        </w:rPr>
        <w:t xml:space="preserve"> berechtigt, die entsprechenden Inhalte bis zur endgültigen Klärung der geltend gemachten Ansprüche zu löschen, insbesondere ihre Zugänglichkeit im Internet zu unterbinden.</w:t>
      </w:r>
    </w:p>
    <w:p w14:paraId="5286C3F9" w14:textId="071430B3"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lastRenderedPageBreak/>
        <w:t xml:space="preserve">6.4 Die in 6.1, 6.2 und 6.3 beschriebenen Verpflichtungen bestehen nur, wenn Sie </w:t>
      </w:r>
      <w:r w:rsidR="00180CEE">
        <w:rPr>
          <w:rFonts w:ascii="Poppins" w:eastAsia="Times New Roman" w:hAnsi="Poppins" w:cs="Times New Roman"/>
          <w:color w:val="252A2A"/>
          <w:sz w:val="18"/>
          <w:szCs w:val="18"/>
          <w:lang w:eastAsia="de-DE"/>
        </w:rPr>
        <w:t>die GFKD AG</w:t>
      </w:r>
      <w:r w:rsidRPr="005759E2">
        <w:rPr>
          <w:rFonts w:ascii="Poppins" w:eastAsia="Times New Roman" w:hAnsi="Poppins" w:cs="Times New Roman"/>
          <w:color w:val="252A2A"/>
          <w:sz w:val="18"/>
          <w:szCs w:val="18"/>
          <w:lang w:eastAsia="de-DE"/>
        </w:rPr>
        <w:t xml:space="preserve"> unverzüglich von den gegen Sie geltend gemachten Schutzrechtsverletzungen unterrichten, </w:t>
      </w:r>
      <w:r w:rsidR="00180CEE">
        <w:rPr>
          <w:rFonts w:ascii="Poppins" w:eastAsia="Times New Roman" w:hAnsi="Poppins" w:cs="Times New Roman"/>
          <w:color w:val="252A2A"/>
          <w:sz w:val="18"/>
          <w:szCs w:val="18"/>
          <w:lang w:eastAsia="de-DE"/>
        </w:rPr>
        <w:t>die GFKD AG</w:t>
      </w:r>
      <w:r w:rsidR="00180CEE"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in angemessenem Umfang bei der Abwehr der geltend gemachten Ansprüche unterstützen, gegebenenfalls </w:t>
      </w:r>
      <w:r w:rsidR="00180CEE">
        <w:rPr>
          <w:rFonts w:ascii="Poppins" w:eastAsia="Times New Roman" w:hAnsi="Poppins" w:cs="Times New Roman"/>
          <w:color w:val="252A2A"/>
          <w:sz w:val="18"/>
          <w:szCs w:val="18"/>
          <w:lang w:eastAsia="de-DE"/>
        </w:rPr>
        <w:t>der GFKD AG</w:t>
      </w:r>
      <w:r w:rsidRPr="005759E2">
        <w:rPr>
          <w:rFonts w:ascii="Poppins" w:eastAsia="Times New Roman" w:hAnsi="Poppins" w:cs="Times New Roman"/>
          <w:color w:val="252A2A"/>
          <w:sz w:val="18"/>
          <w:szCs w:val="18"/>
          <w:lang w:eastAsia="de-DE"/>
        </w:rPr>
        <w:t xml:space="preserve"> die Änderung oder den Ersatz der Software entsprechend ermöglichen, alle Abwehrmaßnahmen, einschließlich außergerichtlicher Vereinbarungen und Anerkenntnisse ausschließlich </w:t>
      </w:r>
      <w:r w:rsidR="00180CEE">
        <w:rPr>
          <w:rFonts w:ascii="Poppins" w:eastAsia="Times New Roman" w:hAnsi="Poppins" w:cs="Times New Roman"/>
          <w:color w:val="252A2A"/>
          <w:sz w:val="18"/>
          <w:szCs w:val="18"/>
          <w:lang w:eastAsia="de-DE"/>
        </w:rPr>
        <w:t>der GFKD AG</w:t>
      </w:r>
      <w:r w:rsidRPr="005759E2">
        <w:rPr>
          <w:rFonts w:ascii="Poppins" w:eastAsia="Times New Roman" w:hAnsi="Poppins" w:cs="Times New Roman"/>
          <w:color w:val="252A2A"/>
          <w:sz w:val="18"/>
          <w:szCs w:val="18"/>
          <w:lang w:eastAsia="de-DE"/>
        </w:rPr>
        <w:t xml:space="preserve"> vorbehalten bleiben oder in Absprache mit </w:t>
      </w:r>
      <w:r w:rsidR="00180CEE">
        <w:rPr>
          <w:rFonts w:ascii="Poppins" w:eastAsia="Times New Roman" w:hAnsi="Poppins" w:cs="Times New Roman"/>
          <w:color w:val="252A2A"/>
          <w:sz w:val="18"/>
          <w:szCs w:val="18"/>
          <w:lang w:eastAsia="de-DE"/>
        </w:rPr>
        <w:t>der GFKD AG</w:t>
      </w:r>
      <w:r w:rsidRPr="005759E2">
        <w:rPr>
          <w:rFonts w:ascii="Poppins" w:eastAsia="Times New Roman" w:hAnsi="Poppins" w:cs="Times New Roman"/>
          <w:color w:val="252A2A"/>
          <w:sz w:val="18"/>
          <w:szCs w:val="18"/>
          <w:lang w:eastAsia="de-DE"/>
        </w:rPr>
        <w:t xml:space="preserve"> ausgeübt werden und für den Fall, dass die Schutzrechtsverletzungen weder auf einer Anweisung von Ihnen noch auf unberechtigt von Ihnen eingestellten Inhalten beruhen.</w:t>
      </w:r>
    </w:p>
    <w:p w14:paraId="1718FCE1" w14:textId="37F8A8C4" w:rsidR="005759E2" w:rsidRPr="005759E2" w:rsidRDefault="005759E2" w:rsidP="005759E2">
      <w:pPr>
        <w:shd w:val="clear" w:color="auto" w:fill="FFFFFF"/>
        <w:spacing w:after="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b/>
          <w:bCs/>
          <w:color w:val="252A2A"/>
          <w:sz w:val="18"/>
          <w:szCs w:val="18"/>
          <w:bdr w:val="none" w:sz="0" w:space="0" w:color="auto" w:frame="1"/>
          <w:lang w:eastAsia="de-DE"/>
        </w:rPr>
        <w:t xml:space="preserve">7. Vertragsgegenstand, Leistungen von </w:t>
      </w:r>
      <w:r w:rsidR="00180CEE">
        <w:rPr>
          <w:rFonts w:ascii="Poppins" w:eastAsia="Times New Roman" w:hAnsi="Poppins" w:cs="Times New Roman"/>
          <w:b/>
          <w:bCs/>
          <w:color w:val="252A2A"/>
          <w:sz w:val="18"/>
          <w:szCs w:val="18"/>
          <w:bdr w:val="none" w:sz="0" w:space="0" w:color="auto" w:frame="1"/>
          <w:lang w:eastAsia="de-DE"/>
        </w:rPr>
        <w:t>der GFKD AG</w:t>
      </w:r>
    </w:p>
    <w:p w14:paraId="34AA10EA" w14:textId="002803FC"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7.1 Mit Einrichtung eines Accounts erwerben Sie das Recht, die kostenlosen Angebote (im Wesentlichen Nutzung des Konfigurators) von </w:t>
      </w:r>
      <w:r w:rsidR="00180CEE">
        <w:rPr>
          <w:rFonts w:ascii="Poppins" w:eastAsia="Times New Roman" w:hAnsi="Poppins" w:cs="Times New Roman"/>
          <w:color w:val="252A2A"/>
          <w:sz w:val="18"/>
          <w:szCs w:val="18"/>
          <w:lang w:eastAsia="de-DE"/>
        </w:rPr>
        <w:t xml:space="preserve">der GFKD AG </w:t>
      </w:r>
      <w:r w:rsidRPr="005759E2">
        <w:rPr>
          <w:rFonts w:ascii="Poppins" w:eastAsia="Times New Roman" w:hAnsi="Poppins" w:cs="Times New Roman"/>
          <w:color w:val="252A2A"/>
          <w:sz w:val="18"/>
          <w:szCs w:val="18"/>
          <w:lang w:eastAsia="de-DE"/>
        </w:rPr>
        <w:t>zu nutzen.</w:t>
      </w:r>
    </w:p>
    <w:p w14:paraId="7B57BE4A" w14:textId="6EBC29CD" w:rsidR="005759E2" w:rsidRPr="001A10D7" w:rsidRDefault="005759E2" w:rsidP="005759E2">
      <w:pPr>
        <w:shd w:val="clear" w:color="auto" w:fill="FFFFFF"/>
        <w:spacing w:after="300" w:line="432" w:lineRule="atLeast"/>
        <w:textAlignment w:val="baseline"/>
        <w:rPr>
          <w:rFonts w:ascii="Poppins" w:eastAsia="Times New Roman" w:hAnsi="Poppins" w:cs="Times New Roman"/>
          <w:sz w:val="18"/>
          <w:szCs w:val="18"/>
          <w:lang w:eastAsia="de-DE"/>
        </w:rPr>
      </w:pPr>
      <w:r w:rsidRPr="001A10D7">
        <w:rPr>
          <w:rFonts w:ascii="Poppins" w:eastAsia="Times New Roman" w:hAnsi="Poppins" w:cs="Times New Roman"/>
          <w:sz w:val="18"/>
          <w:szCs w:val="18"/>
          <w:lang w:eastAsia="de-DE"/>
        </w:rPr>
        <w:t xml:space="preserve">7.2 Die Erstellung von Apps mit </w:t>
      </w:r>
      <w:proofErr w:type="spellStart"/>
      <w:r w:rsidR="008B28EE" w:rsidRPr="001A10D7">
        <w:rPr>
          <w:rFonts w:ascii="Poppins" w:eastAsia="Times New Roman" w:hAnsi="Poppins" w:cs="Times New Roman"/>
          <w:sz w:val="18"/>
          <w:szCs w:val="18"/>
          <w:lang w:eastAsia="de-DE"/>
        </w:rPr>
        <w:t>kommune.digital.app</w:t>
      </w:r>
      <w:proofErr w:type="spellEnd"/>
      <w:r w:rsidRPr="001A10D7">
        <w:rPr>
          <w:rFonts w:ascii="Poppins" w:eastAsia="Times New Roman" w:hAnsi="Poppins" w:cs="Times New Roman"/>
          <w:sz w:val="18"/>
          <w:szCs w:val="18"/>
          <w:lang w:eastAsia="de-DE"/>
        </w:rPr>
        <w:t xml:space="preserve"> ist, soweit nicht anders beschrieben, im Testmodus kostenlos.</w:t>
      </w:r>
    </w:p>
    <w:p w14:paraId="702C228D" w14:textId="0319CB44"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7.3</w:t>
      </w:r>
      <w:r w:rsidR="008B28EE" w:rsidRPr="008B28EE">
        <w:rPr>
          <w:rFonts w:ascii="Poppins" w:eastAsia="Times New Roman" w:hAnsi="Poppins" w:cs="Times New Roman"/>
          <w:color w:val="252A2A"/>
          <w:sz w:val="18"/>
          <w:szCs w:val="18"/>
          <w:lang w:eastAsia="de-DE"/>
        </w:rPr>
        <w:t xml:space="preserve"> </w:t>
      </w:r>
      <w:r w:rsidR="008B28EE">
        <w:rPr>
          <w:rFonts w:ascii="Poppins" w:eastAsia="Times New Roman" w:hAnsi="Poppins" w:cs="Times New Roman"/>
          <w:color w:val="252A2A"/>
          <w:sz w:val="18"/>
          <w:szCs w:val="18"/>
          <w:lang w:eastAsia="de-DE"/>
        </w:rPr>
        <w:t>Die GFKD AG</w:t>
      </w:r>
      <w:r w:rsidR="008B28EE"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ist berechtigt, Apps, die sich im Testmodus befinden, nach 30 Tagen zu löschen.</w:t>
      </w:r>
    </w:p>
    <w:p w14:paraId="68367D39" w14:textId="45AE18A6"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7.4 Apps werden auf der Server-Infrastruktur von</w:t>
      </w:r>
      <w:r w:rsidR="001A10D7">
        <w:rPr>
          <w:rFonts w:ascii="Poppins" w:eastAsia="Times New Roman" w:hAnsi="Poppins" w:cs="Times New Roman"/>
          <w:color w:val="252A2A"/>
          <w:sz w:val="18"/>
          <w:szCs w:val="18"/>
          <w:lang w:eastAsia="de-DE"/>
        </w:rPr>
        <w:t xml:space="preserve"> </w:t>
      </w:r>
      <w:r w:rsidR="001A10D7" w:rsidRPr="001A10D7">
        <w:rPr>
          <w:rFonts w:ascii="Poppins" w:eastAsia="Times New Roman" w:hAnsi="Poppins" w:cs="Times New Roman"/>
          <w:sz w:val="18"/>
          <w:szCs w:val="18"/>
          <w:lang w:eastAsia="de-DE"/>
        </w:rPr>
        <w:t>der</w:t>
      </w:r>
      <w:r w:rsidRPr="001A10D7">
        <w:rPr>
          <w:rFonts w:ascii="Poppins" w:eastAsia="Times New Roman" w:hAnsi="Poppins" w:cs="Times New Roman"/>
          <w:sz w:val="18"/>
          <w:szCs w:val="18"/>
          <w:lang w:eastAsia="de-DE"/>
        </w:rPr>
        <w:t xml:space="preserve"> </w:t>
      </w:r>
      <w:proofErr w:type="spellStart"/>
      <w:r w:rsidRPr="001A10D7">
        <w:rPr>
          <w:rFonts w:ascii="Poppins" w:eastAsia="Times New Roman" w:hAnsi="Poppins" w:cs="Times New Roman"/>
          <w:sz w:val="18"/>
          <w:szCs w:val="18"/>
          <w:lang w:eastAsia="de-DE"/>
        </w:rPr>
        <w:t>AppYourself</w:t>
      </w:r>
      <w:proofErr w:type="spellEnd"/>
      <w:r w:rsidRPr="001A10D7">
        <w:rPr>
          <w:rFonts w:ascii="Poppins" w:eastAsia="Times New Roman" w:hAnsi="Poppins" w:cs="Times New Roman"/>
          <w:sz w:val="18"/>
          <w:szCs w:val="18"/>
          <w:lang w:eastAsia="de-DE"/>
        </w:rPr>
        <w:t xml:space="preserve"> </w:t>
      </w:r>
      <w:r w:rsidR="001A10D7" w:rsidRPr="001A10D7">
        <w:rPr>
          <w:rFonts w:ascii="Poppins" w:eastAsia="Times New Roman" w:hAnsi="Poppins" w:cs="Times New Roman"/>
          <w:sz w:val="18"/>
          <w:szCs w:val="18"/>
          <w:lang w:eastAsia="de-DE"/>
        </w:rPr>
        <w:t xml:space="preserve">GmbH </w:t>
      </w:r>
      <w:r w:rsidRPr="001A10D7">
        <w:rPr>
          <w:rFonts w:ascii="Poppins" w:eastAsia="Times New Roman" w:hAnsi="Poppins" w:cs="Times New Roman"/>
          <w:sz w:val="18"/>
          <w:szCs w:val="18"/>
          <w:lang w:eastAsia="de-DE"/>
        </w:rPr>
        <w:t xml:space="preserve">und </w:t>
      </w:r>
      <w:r w:rsidRPr="005759E2">
        <w:rPr>
          <w:rFonts w:ascii="Poppins" w:eastAsia="Times New Roman" w:hAnsi="Poppins" w:cs="Times New Roman"/>
          <w:color w:val="252A2A"/>
          <w:sz w:val="18"/>
          <w:szCs w:val="18"/>
          <w:lang w:eastAsia="de-DE"/>
        </w:rPr>
        <w:t>bei Dritten betrieben.</w:t>
      </w:r>
    </w:p>
    <w:p w14:paraId="0D6ED33E" w14:textId="2D73BC71"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7.5 Apps können in Form einer sogenannten nativen App in den bekannten App Stores (z.B. Apple App Store, Google Play) veröffentlicht werden. Für die Veröffentlichung ist der Nutzer verantwortlich. </w:t>
      </w:r>
      <w:r w:rsidR="008B28EE">
        <w:rPr>
          <w:rFonts w:ascii="Poppins" w:eastAsia="Times New Roman" w:hAnsi="Poppins" w:cs="Times New Roman"/>
          <w:color w:val="252A2A"/>
          <w:sz w:val="18"/>
          <w:szCs w:val="18"/>
          <w:lang w:eastAsia="de-DE"/>
        </w:rPr>
        <w:t>Die GFKD AG</w:t>
      </w:r>
      <w:r w:rsidR="008B28EE"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ist berechtigt, einen kostenpflichtigen Service zur Veröffentlichung der nativen App anzubieten, den Nutzer optional hinzubuchen können. Die bei der Einstellung der Apps in die App Stores entstehenden Kosten trägt ausschließlich der Nutzer. Die Entscheidung über die Aufnahme der nativen App in den jeweiligen App Store trifft der Betreiber des App Stores in eigener Verantwortung. Auf diese Entscheidung hat </w:t>
      </w:r>
      <w:r w:rsidR="008B28EE">
        <w:rPr>
          <w:rFonts w:ascii="Poppins" w:eastAsia="Times New Roman" w:hAnsi="Poppins" w:cs="Times New Roman"/>
          <w:color w:val="252A2A"/>
          <w:sz w:val="18"/>
          <w:szCs w:val="18"/>
          <w:lang w:eastAsia="de-DE"/>
        </w:rPr>
        <w:t>die GFKD AG</w:t>
      </w:r>
      <w:r w:rsidR="008B28EE"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keinen Einfluss. </w:t>
      </w:r>
      <w:r w:rsidR="00A90E5A">
        <w:rPr>
          <w:rFonts w:ascii="Poppins" w:eastAsia="Times New Roman" w:hAnsi="Poppins" w:cs="Times New Roman"/>
          <w:color w:val="252A2A"/>
          <w:sz w:val="18"/>
          <w:szCs w:val="18"/>
          <w:lang w:eastAsia="de-DE"/>
        </w:rPr>
        <w:t>Die GFKD AG</w:t>
      </w:r>
      <w:r w:rsidR="00A90E5A"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übernimmt keine Garantie für die erfolgreiche Einreichung in die App Stores. Mit Einreichen bei jeweiligem App Store unterliegt die native App den für diesen App Store geltenden Bedingungen. Diese können beim jeweiligen App Store eingesehen werden.</w:t>
      </w:r>
    </w:p>
    <w:p w14:paraId="6FAABBB3"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7.6 Apps und alle sonstigen Dienste werden nur im ausführbaren Code und ohne Dokumentation übergeben. Sie haben keinen Anspruch auf Herausgabe von Quellcode, Entwurfsmaterial oder sonstigen Informationen.</w:t>
      </w:r>
    </w:p>
    <w:p w14:paraId="03EFBB7D" w14:textId="51222844"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lastRenderedPageBreak/>
        <w:t xml:space="preserve">7.7 Der genaue Umfang der einzelnen Angebote ist auf der Plattform und Website beschrieben. </w:t>
      </w:r>
      <w:r w:rsidR="00A90E5A">
        <w:rPr>
          <w:rFonts w:ascii="Poppins" w:eastAsia="Times New Roman" w:hAnsi="Poppins" w:cs="Times New Roman"/>
          <w:color w:val="252A2A"/>
          <w:sz w:val="18"/>
          <w:szCs w:val="18"/>
          <w:lang w:eastAsia="de-DE"/>
        </w:rPr>
        <w:t>Die GFKD AG</w:t>
      </w:r>
      <w:r w:rsidR="00A90E5A"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kann die Angebote auf der Plattform jederzeit durch kostenfreie oder kostenpflichtige Funktionen oder Module (sog. „Premium-Module“) erweitern oder auch mit angemessener Frist einschränken. Sie haben keinen Anspruch darauf, dass bestimmte Angebote auch in Zukunft auf der Onlineplattform zur Verfügung stehen. Bestellte Angebote stehen Ihnen während der Vertragsdauer zur Verfügung. </w:t>
      </w:r>
      <w:r w:rsidR="00A90E5A">
        <w:rPr>
          <w:rFonts w:ascii="Poppins" w:eastAsia="Times New Roman" w:hAnsi="Poppins" w:cs="Times New Roman"/>
          <w:color w:val="252A2A"/>
          <w:sz w:val="18"/>
          <w:szCs w:val="18"/>
          <w:lang w:eastAsia="de-DE"/>
        </w:rPr>
        <w:t>Die GFKD AG</w:t>
      </w:r>
      <w:r w:rsidR="00A90E5A"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ist jedoch berechtigt, einzelne Leistungen unter </w:t>
      </w:r>
      <w:r w:rsidRPr="00311734">
        <w:rPr>
          <w:rFonts w:ascii="Poppins" w:eastAsia="Times New Roman" w:hAnsi="Poppins" w:cs="Times New Roman"/>
          <w:sz w:val="18"/>
          <w:szCs w:val="18"/>
          <w:lang w:eastAsia="de-DE"/>
        </w:rPr>
        <w:t xml:space="preserve">Berücksichtigung der in § </w:t>
      </w:r>
      <w:r w:rsidR="00311734" w:rsidRPr="00311734">
        <w:rPr>
          <w:rFonts w:ascii="Poppins" w:eastAsia="Times New Roman" w:hAnsi="Poppins" w:cs="Times New Roman"/>
          <w:sz w:val="18"/>
          <w:szCs w:val="18"/>
          <w:lang w:eastAsia="de-DE"/>
        </w:rPr>
        <w:t>10</w:t>
      </w:r>
      <w:r w:rsidRPr="00311734">
        <w:rPr>
          <w:rFonts w:ascii="Poppins" w:eastAsia="Times New Roman" w:hAnsi="Poppins" w:cs="Times New Roman"/>
          <w:sz w:val="18"/>
          <w:szCs w:val="18"/>
          <w:lang w:eastAsia="de-DE"/>
        </w:rPr>
        <w:t xml:space="preserve"> geregelten Kündigungsfristen zu kündigen</w:t>
      </w:r>
      <w:r w:rsidRPr="005759E2">
        <w:rPr>
          <w:rFonts w:ascii="Poppins" w:eastAsia="Times New Roman" w:hAnsi="Poppins" w:cs="Times New Roman"/>
          <w:color w:val="252A2A"/>
          <w:sz w:val="18"/>
          <w:szCs w:val="18"/>
          <w:lang w:eastAsia="de-DE"/>
        </w:rPr>
        <w:t>.</w:t>
      </w:r>
    </w:p>
    <w:p w14:paraId="1EF86ED2" w14:textId="2D3F708C"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7.8 </w:t>
      </w:r>
      <w:r w:rsidR="00A90E5A">
        <w:rPr>
          <w:rFonts w:ascii="Poppins" w:eastAsia="Times New Roman" w:hAnsi="Poppins" w:cs="Times New Roman"/>
          <w:color w:val="252A2A"/>
          <w:sz w:val="18"/>
          <w:szCs w:val="18"/>
          <w:lang w:eastAsia="de-DE"/>
        </w:rPr>
        <w:t>Die GFKD AG</w:t>
      </w:r>
      <w:r w:rsidR="00A90E5A"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garantiert eine Verfügbarkeit von 99,5 % der Zeit pro Monat von allen Komponenten.</w:t>
      </w:r>
    </w:p>
    <w:p w14:paraId="3BC041E9" w14:textId="77777777" w:rsidR="005759E2" w:rsidRPr="005759E2" w:rsidRDefault="005759E2" w:rsidP="005759E2">
      <w:pPr>
        <w:shd w:val="clear" w:color="auto" w:fill="FFFFFF"/>
        <w:spacing w:after="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b/>
          <w:bCs/>
          <w:color w:val="252A2A"/>
          <w:sz w:val="18"/>
          <w:szCs w:val="18"/>
          <w:bdr w:val="none" w:sz="0" w:space="0" w:color="auto" w:frame="1"/>
          <w:lang w:eastAsia="de-DE"/>
        </w:rPr>
        <w:t>8. Nutzungsrechte und Veröffentlichung von Apps</w:t>
      </w:r>
    </w:p>
    <w:p w14:paraId="59AD5665"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8.1 Sie erwerben mit Erstellung der Apps oder mit Nutzung der übrigen Dienste das Recht, diese Leistungen während der Vertragsdauer zu nutzen. Mit Vertragsende enden die Ihnen nach diesem Vertrag eingeräumten Nutzungsrechte.</w:t>
      </w:r>
    </w:p>
    <w:p w14:paraId="69D836DB" w14:textId="5DD631C2"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8.2 Die Nutzungsrechte an den von Ihnen eingestellten Inhalten verbleiben bei Ihnen. </w:t>
      </w:r>
      <w:r w:rsidR="0044588B">
        <w:rPr>
          <w:rFonts w:ascii="Poppins" w:eastAsia="Times New Roman" w:hAnsi="Poppins" w:cs="Times New Roman"/>
          <w:color w:val="252A2A"/>
          <w:sz w:val="18"/>
          <w:szCs w:val="18"/>
          <w:lang w:eastAsia="de-DE"/>
        </w:rPr>
        <w:t>die GFKD AG</w:t>
      </w:r>
      <w:r w:rsidR="0044588B"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ist berechtigt, Apps und sonstige Inhalte im Rahmen des Vertrages auf der eigenen Internetseite und auch fremden Plattformen, im Wesentlichen aber nicht ausschließlich in den App Stores und ähnlichen, Verzeichnis-ähnlichen Plattformen, zu veröffentlichen. Dazu erhält </w:t>
      </w:r>
      <w:r w:rsidR="0044588B">
        <w:rPr>
          <w:rFonts w:ascii="Poppins" w:eastAsia="Times New Roman" w:hAnsi="Poppins" w:cs="Times New Roman"/>
          <w:color w:val="252A2A"/>
          <w:sz w:val="18"/>
          <w:szCs w:val="18"/>
          <w:lang w:eastAsia="de-DE"/>
        </w:rPr>
        <w:t>die GFKD AG</w:t>
      </w:r>
      <w:r w:rsidR="0044588B"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nicht ausschließliche, übertragbare, räumlich unbeschränkte Rechte zur Nutzung der Inhalte während der Dauer des Vertrages.</w:t>
      </w:r>
    </w:p>
    <w:p w14:paraId="26BD6B6B" w14:textId="1394F114"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8.3 </w:t>
      </w:r>
      <w:r w:rsidR="0044588B">
        <w:rPr>
          <w:rFonts w:ascii="Poppins" w:eastAsia="Times New Roman" w:hAnsi="Poppins" w:cs="Times New Roman"/>
          <w:color w:val="252A2A"/>
          <w:sz w:val="18"/>
          <w:szCs w:val="18"/>
          <w:lang w:eastAsia="de-DE"/>
        </w:rPr>
        <w:t>Die GFKD AG</w:t>
      </w:r>
      <w:r w:rsidR="0044588B"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ist außerdem berechtigt, für die Nutzer die nach den Bedingungen des jeweiligen App Stores zu übertragenden Nutzungsrechte zu übertragen und die Bedingungen des jeweiligen App Stores zu akzeptieren. Die Löschung von nativen Apps richtet sich nach den Bedingungen des jeweiligen App Stores. Bei Vertragsende werden Apps und alle Inhalte gelöscht.</w:t>
      </w:r>
    </w:p>
    <w:p w14:paraId="4BCEA503" w14:textId="61019A76"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8.4 Auch nach dem Entfernen der Inhalte aus dem Account und den App Stores können Kopien davon außerhalb des Einflussbereiches von </w:t>
      </w:r>
      <w:r w:rsidR="0044588B">
        <w:rPr>
          <w:rFonts w:ascii="Poppins" w:eastAsia="Times New Roman" w:hAnsi="Poppins" w:cs="Times New Roman"/>
          <w:color w:val="252A2A"/>
          <w:sz w:val="18"/>
          <w:szCs w:val="18"/>
          <w:lang w:eastAsia="de-DE"/>
        </w:rPr>
        <w:t>der GFKD AG</w:t>
      </w:r>
      <w:r w:rsidR="0044588B"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vorhanden sein.</w:t>
      </w:r>
    </w:p>
    <w:p w14:paraId="519D4652" w14:textId="77777777" w:rsidR="005759E2" w:rsidRPr="005759E2" w:rsidRDefault="005759E2" w:rsidP="005759E2">
      <w:pPr>
        <w:shd w:val="clear" w:color="auto" w:fill="FFFFFF"/>
        <w:spacing w:after="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b/>
          <w:bCs/>
          <w:color w:val="252A2A"/>
          <w:sz w:val="18"/>
          <w:szCs w:val="18"/>
          <w:bdr w:val="none" w:sz="0" w:space="0" w:color="auto" w:frame="1"/>
          <w:lang w:eastAsia="de-DE"/>
        </w:rPr>
        <w:t xml:space="preserve">9. Regeln zur angemessenen Verwendung (Fair </w:t>
      </w:r>
      <w:r w:rsidRPr="005759E2">
        <w:rPr>
          <w:rFonts w:ascii="Poppins" w:eastAsia="Times New Roman" w:hAnsi="Poppins" w:cs="Times New Roman"/>
          <w:b/>
          <w:bCs/>
          <w:color w:val="252A2A"/>
          <w:sz w:val="18"/>
          <w:szCs w:val="18"/>
          <w:bdr w:val="none" w:sz="0" w:space="0" w:color="auto" w:frame="1"/>
          <w:lang w:eastAsia="de-DE"/>
        </w:rPr>
        <w:softHyphen/>
        <w:t xml:space="preserve">Use </w:t>
      </w:r>
      <w:r w:rsidRPr="005759E2">
        <w:rPr>
          <w:rFonts w:ascii="Poppins" w:eastAsia="Times New Roman" w:hAnsi="Poppins" w:cs="Times New Roman"/>
          <w:b/>
          <w:bCs/>
          <w:color w:val="252A2A"/>
          <w:sz w:val="18"/>
          <w:szCs w:val="18"/>
          <w:bdr w:val="none" w:sz="0" w:space="0" w:color="auto" w:frame="1"/>
          <w:lang w:eastAsia="de-DE"/>
        </w:rPr>
        <w:softHyphen/>
        <w:t>Policy)</w:t>
      </w:r>
    </w:p>
    <w:p w14:paraId="199F96A7"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9.1 Die Nutzung der Plattform und der Apps unterliegen im Allgemeinen einer Fair </w:t>
      </w:r>
      <w:r w:rsidRPr="005759E2">
        <w:rPr>
          <w:rFonts w:ascii="Poppins" w:eastAsia="Times New Roman" w:hAnsi="Poppins" w:cs="Times New Roman"/>
          <w:color w:val="252A2A"/>
          <w:sz w:val="18"/>
          <w:szCs w:val="18"/>
          <w:lang w:eastAsia="de-DE"/>
        </w:rPr>
        <w:softHyphen/>
        <w:t xml:space="preserve">Use </w:t>
      </w:r>
      <w:r w:rsidRPr="005759E2">
        <w:rPr>
          <w:rFonts w:ascii="Poppins" w:eastAsia="Times New Roman" w:hAnsi="Poppins" w:cs="Times New Roman"/>
          <w:color w:val="252A2A"/>
          <w:sz w:val="18"/>
          <w:szCs w:val="18"/>
          <w:lang w:eastAsia="de-DE"/>
        </w:rPr>
        <w:softHyphen/>
        <w:t xml:space="preserve">Policy. Es gelten die </w:t>
      </w:r>
      <w:r w:rsidRPr="008A5771">
        <w:rPr>
          <w:rFonts w:ascii="Poppins" w:eastAsia="Times New Roman" w:hAnsi="Poppins" w:cs="Times New Roman"/>
          <w:sz w:val="18"/>
          <w:szCs w:val="18"/>
          <w:lang w:eastAsia="de-DE"/>
        </w:rPr>
        <w:t>folgenden Obergrenzen pro Projekt:</w:t>
      </w:r>
      <w:r w:rsidRPr="008A5771">
        <w:rPr>
          <w:rFonts w:ascii="Poppins" w:eastAsia="Times New Roman" w:hAnsi="Poppins" w:cs="Times New Roman"/>
          <w:sz w:val="18"/>
          <w:szCs w:val="18"/>
          <w:lang w:eastAsia="de-DE"/>
        </w:rPr>
        <w:br/>
      </w:r>
      <w:r w:rsidRPr="008A5771">
        <w:rPr>
          <w:rFonts w:ascii="Poppins" w:eastAsia="Times New Roman" w:hAnsi="Poppins" w:cs="Times New Roman"/>
          <w:sz w:val="18"/>
          <w:szCs w:val="18"/>
          <w:lang w:eastAsia="de-DE"/>
        </w:rPr>
        <w:lastRenderedPageBreak/>
        <w:t>5.000 Besucher (Traffic) pro Tag auf allen Komponenten der Apps</w:t>
      </w:r>
      <w:r w:rsidRPr="008A5771">
        <w:rPr>
          <w:rFonts w:ascii="Poppins" w:eastAsia="Times New Roman" w:hAnsi="Poppins" w:cs="Times New Roman"/>
          <w:sz w:val="18"/>
          <w:szCs w:val="18"/>
          <w:lang w:eastAsia="de-DE"/>
        </w:rPr>
        <w:br/>
        <w:t xml:space="preserve">50.000 Nutzer (aktiv oder inaktiv) </w:t>
      </w:r>
      <w:r w:rsidRPr="005759E2">
        <w:rPr>
          <w:rFonts w:ascii="Poppins" w:eastAsia="Times New Roman" w:hAnsi="Poppins" w:cs="Times New Roman"/>
          <w:color w:val="252A2A"/>
          <w:sz w:val="18"/>
          <w:szCs w:val="18"/>
          <w:lang w:eastAsia="de-DE"/>
        </w:rPr>
        <w:t>pro Projekt</w:t>
      </w:r>
    </w:p>
    <w:p w14:paraId="1A63367F"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9.2. Die in 9.1 definierten Obergrenzen können durch kostenpflichtige Add-Ons für einzelne Projekte angepasst werden.</w:t>
      </w:r>
    </w:p>
    <w:p w14:paraId="6B2E77F5" w14:textId="0DCEFC31"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9.3. Bei Überschreitung der in 9.1 definierten Obergrenzen wird </w:t>
      </w:r>
      <w:r w:rsidR="0044588B">
        <w:rPr>
          <w:rFonts w:ascii="Poppins" w:eastAsia="Times New Roman" w:hAnsi="Poppins" w:cs="Times New Roman"/>
          <w:color w:val="252A2A"/>
          <w:sz w:val="18"/>
          <w:szCs w:val="18"/>
          <w:lang w:eastAsia="de-DE"/>
        </w:rPr>
        <w:t>die GFKD AG</w:t>
      </w:r>
      <w:r w:rsidR="0044588B"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sich bemühen, mit Nutzern eine einvernehmliche Einigung über die Fortführung des Vertrages zu finden. Die durch </w:t>
      </w:r>
      <w:r w:rsidR="0044588B">
        <w:rPr>
          <w:rFonts w:ascii="Poppins" w:eastAsia="Times New Roman" w:hAnsi="Poppins" w:cs="Times New Roman"/>
          <w:color w:val="252A2A"/>
          <w:sz w:val="18"/>
          <w:szCs w:val="18"/>
          <w:lang w:eastAsia="de-DE"/>
        </w:rPr>
        <w:t>die GFKD AG</w:t>
      </w:r>
      <w:r w:rsidR="0044588B"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zu akzeptierende Einigung, ist die zusätzliche Buchung eines Add-Ons in gleicher Höhe der bestehenden Gebühren des Projektes (Verdoppelung der Gebühren). Wenn keine Einigung erzielt wird, ist </w:t>
      </w:r>
      <w:r w:rsidR="0044588B">
        <w:rPr>
          <w:rFonts w:ascii="Poppins" w:eastAsia="Times New Roman" w:hAnsi="Poppins" w:cs="Times New Roman"/>
          <w:color w:val="252A2A"/>
          <w:sz w:val="18"/>
          <w:szCs w:val="18"/>
          <w:lang w:eastAsia="de-DE"/>
        </w:rPr>
        <w:t>die GFKD AG</w:t>
      </w:r>
      <w:r w:rsidR="0044588B"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zur außerordentlichen Kündigung gemäß 10.4 berechtigt</w:t>
      </w:r>
      <w:r w:rsidR="0044588B">
        <w:rPr>
          <w:rFonts w:ascii="Poppins" w:eastAsia="Times New Roman" w:hAnsi="Poppins" w:cs="Times New Roman"/>
          <w:color w:val="252A2A"/>
          <w:sz w:val="18"/>
          <w:szCs w:val="18"/>
          <w:lang w:eastAsia="de-DE"/>
        </w:rPr>
        <w:t>.</w:t>
      </w:r>
    </w:p>
    <w:p w14:paraId="70BCD954" w14:textId="77777777" w:rsidR="005759E2" w:rsidRPr="005759E2" w:rsidRDefault="005759E2" w:rsidP="005759E2">
      <w:pPr>
        <w:shd w:val="clear" w:color="auto" w:fill="FFFFFF"/>
        <w:spacing w:after="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b/>
          <w:bCs/>
          <w:color w:val="252A2A"/>
          <w:sz w:val="18"/>
          <w:szCs w:val="18"/>
          <w:bdr w:val="none" w:sz="0" w:space="0" w:color="auto" w:frame="1"/>
          <w:lang w:eastAsia="de-DE"/>
        </w:rPr>
        <w:t>10. Vertragsabschluss, Vertragsdauer, Kündigung</w:t>
      </w:r>
    </w:p>
    <w:p w14:paraId="17EA57F1"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10.1 Mit Einrichtung des Accounts kommt ein Vertrag über die Nutzung der kostenlosen Angebote zustande. Dieser Vertrag kann zu jeder Zeit von beiden Seiten ohne Kündigungsfrist gekündigt werden.</w:t>
      </w:r>
    </w:p>
    <w:p w14:paraId="143C65BC" w14:textId="77C02D2E"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10.2 Mit der Bestellung eines kostenpflichtigen Angebotes (“Paket”) kommt ein Vertrag über die Nutzung von kostenpflichtigen Diensten durch Bestätigung im Warenkorb (Online Check Out Prozess) zustande. Die Vertragslaufzeit richtet sich nach dem bestellten Paket</w:t>
      </w:r>
      <w:r w:rsidRPr="00325802">
        <w:rPr>
          <w:rFonts w:ascii="Poppins" w:eastAsia="Times New Roman" w:hAnsi="Poppins" w:cs="Times New Roman"/>
          <w:sz w:val="18"/>
          <w:szCs w:val="18"/>
          <w:lang w:eastAsia="de-DE"/>
        </w:rPr>
        <w:t xml:space="preserve">. Eine Kündigung ist jederzeit zum Laufzeitende möglich. Eine Kündigungsfrist </w:t>
      </w:r>
      <w:r w:rsidRPr="005759E2">
        <w:rPr>
          <w:rFonts w:ascii="Poppins" w:eastAsia="Times New Roman" w:hAnsi="Poppins" w:cs="Times New Roman"/>
          <w:color w:val="252A2A"/>
          <w:sz w:val="18"/>
          <w:szCs w:val="18"/>
          <w:lang w:eastAsia="de-DE"/>
        </w:rPr>
        <w:t>gibt es nicht.</w:t>
      </w:r>
    </w:p>
    <w:p w14:paraId="6C17A513"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10.3 Wird der Vertrag nicht rechtzeitig gemäß 10.2 gekündigt, verlängert sich dieser automatisch um die gleiche Laufzeit wie bisher.</w:t>
      </w:r>
    </w:p>
    <w:p w14:paraId="6224CA8D"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10.4 Beide Vertragsparteien können den Vertrag jederzeit aus wichtigem Grund ohne Einhaltung einer Kündigungsfrist kündigen. Ein wichtiger Grund liegt vor, wenn dem kündigenden Teil unter Berücksichtigung aller Umstände des Einzelfalls und unter Abwägung der beiderseitigen Interessen die Fortsetzung des Vertragsverhältnisses bis zum Ablauf der Kündigungsfrist nicht zugemutet werden kann. § 314 BGB gilt entsprechend.</w:t>
      </w:r>
    </w:p>
    <w:p w14:paraId="387B7EC8" w14:textId="42D4D802"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10.5 Eine Kündigung gilt als gültig, wenn die Kündigung über die dafür vorgesehene Möglichkeit auf der Plattform erfolgt, die Kündigung postalisch an die im Impressum hinterlegte Postanschrift der </w:t>
      </w:r>
      <w:r w:rsidR="0088582C">
        <w:rPr>
          <w:rFonts w:ascii="Poppins" w:eastAsia="Times New Roman" w:hAnsi="Poppins" w:cs="Times New Roman"/>
          <w:color w:val="252A2A"/>
          <w:sz w:val="18"/>
          <w:szCs w:val="18"/>
          <w:lang w:eastAsia="de-DE"/>
        </w:rPr>
        <w:t>GFKD AG</w:t>
      </w:r>
      <w:r w:rsidRPr="005759E2">
        <w:rPr>
          <w:rFonts w:ascii="Poppins" w:eastAsia="Times New Roman" w:hAnsi="Poppins" w:cs="Times New Roman"/>
          <w:color w:val="252A2A"/>
          <w:sz w:val="18"/>
          <w:szCs w:val="18"/>
          <w:lang w:eastAsia="de-DE"/>
        </w:rPr>
        <w:t xml:space="preserve">, oder per E-Mail an </w:t>
      </w:r>
      <w:r w:rsidR="0088582C">
        <w:rPr>
          <w:rFonts w:ascii="Poppins" w:eastAsia="Times New Roman" w:hAnsi="Poppins" w:cs="Times New Roman"/>
          <w:color w:val="252A2A"/>
          <w:sz w:val="18"/>
          <w:szCs w:val="18"/>
          <w:lang w:eastAsia="de-DE"/>
        </w:rPr>
        <w:t>info@gfkd.ag</w:t>
      </w:r>
      <w:r w:rsidRPr="005759E2">
        <w:rPr>
          <w:rFonts w:ascii="Poppins" w:eastAsia="Times New Roman" w:hAnsi="Poppins" w:cs="Times New Roman"/>
          <w:color w:val="252A2A"/>
          <w:sz w:val="18"/>
          <w:szCs w:val="18"/>
          <w:lang w:eastAsia="de-DE"/>
        </w:rPr>
        <w:t xml:space="preserve"> gesendet wird. Kündigungen, die telefonisch oder durch Versand an eine andere (E</w:t>
      </w:r>
      <w:r w:rsidRPr="005759E2">
        <w:rPr>
          <w:rFonts w:ascii="Poppins" w:eastAsia="Times New Roman" w:hAnsi="Poppins" w:cs="Times New Roman"/>
          <w:color w:val="252A2A"/>
          <w:sz w:val="18"/>
          <w:szCs w:val="18"/>
          <w:lang w:eastAsia="de-DE"/>
        </w:rPr>
        <w:softHyphen/>
        <w:t>-Mail)</w:t>
      </w:r>
      <w:r w:rsidRPr="005759E2">
        <w:rPr>
          <w:rFonts w:ascii="Poppins" w:eastAsia="Times New Roman" w:hAnsi="Poppins" w:cs="Times New Roman"/>
          <w:color w:val="252A2A"/>
          <w:sz w:val="18"/>
          <w:szCs w:val="18"/>
          <w:lang w:eastAsia="de-DE"/>
        </w:rPr>
        <w:softHyphen/>
        <w:t>Adresse ausgesprochen werden, sind nicht gültig.</w:t>
      </w:r>
    </w:p>
    <w:p w14:paraId="74BB8649" w14:textId="02808B11"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lastRenderedPageBreak/>
        <w:t xml:space="preserve">10.6 Bei Vertragsende, unabhängig vom Grund, werden der Account und alle Apps und weiteren Komponenten deaktiviert. </w:t>
      </w:r>
      <w:r w:rsidR="0088582C">
        <w:rPr>
          <w:rFonts w:ascii="Poppins" w:eastAsia="Times New Roman" w:hAnsi="Poppins" w:cs="Times New Roman"/>
          <w:color w:val="252A2A"/>
          <w:sz w:val="18"/>
          <w:szCs w:val="18"/>
          <w:lang w:eastAsia="de-DE"/>
        </w:rPr>
        <w:t>Die GFKD AG</w:t>
      </w:r>
      <w:r w:rsidR="0088582C"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wird alle Apps und Inhalte eines gekündigten Accounts in regelmäßigen Zeitabständen unwiederbringlich löschen.</w:t>
      </w:r>
    </w:p>
    <w:p w14:paraId="591B913C" w14:textId="23F44596"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10.7 Bei Kündigung </w:t>
      </w:r>
      <w:r w:rsidR="0088582C">
        <w:rPr>
          <w:rFonts w:ascii="Poppins" w:eastAsia="Times New Roman" w:hAnsi="Poppins" w:cs="Times New Roman"/>
          <w:color w:val="252A2A"/>
          <w:sz w:val="18"/>
          <w:szCs w:val="18"/>
          <w:lang w:eastAsia="de-DE"/>
        </w:rPr>
        <w:t>des</w:t>
      </w:r>
      <w:r w:rsidRPr="005759E2">
        <w:rPr>
          <w:rFonts w:ascii="Poppins" w:eastAsia="Times New Roman" w:hAnsi="Poppins" w:cs="Times New Roman"/>
          <w:color w:val="252A2A"/>
          <w:sz w:val="18"/>
          <w:szCs w:val="18"/>
          <w:lang w:eastAsia="de-DE"/>
        </w:rPr>
        <w:t xml:space="preserve"> Vertrages </w:t>
      </w:r>
      <w:r w:rsidR="00C74737">
        <w:rPr>
          <w:rFonts w:ascii="Poppins" w:eastAsia="Times New Roman" w:hAnsi="Poppins" w:cs="Times New Roman"/>
          <w:color w:val="252A2A"/>
          <w:sz w:val="18"/>
          <w:szCs w:val="18"/>
          <w:lang w:eastAsia="de-DE"/>
        </w:rPr>
        <w:t>zwischen</w:t>
      </w:r>
      <w:r w:rsidRPr="005759E2">
        <w:rPr>
          <w:rFonts w:ascii="Poppins" w:eastAsia="Times New Roman" w:hAnsi="Poppins" w:cs="Times New Roman"/>
          <w:color w:val="252A2A"/>
          <w:sz w:val="18"/>
          <w:szCs w:val="18"/>
          <w:lang w:eastAsia="de-DE"/>
        </w:rPr>
        <w:t xml:space="preserve"> </w:t>
      </w:r>
      <w:r w:rsidR="0088582C">
        <w:rPr>
          <w:rFonts w:ascii="Poppins" w:eastAsia="Times New Roman" w:hAnsi="Poppins" w:cs="Times New Roman"/>
          <w:color w:val="252A2A"/>
          <w:sz w:val="18"/>
          <w:szCs w:val="18"/>
          <w:lang w:eastAsia="de-DE"/>
        </w:rPr>
        <w:t xml:space="preserve">der GFKD AG als Reseller und dem Plattformbetreiber </w:t>
      </w:r>
      <w:proofErr w:type="spellStart"/>
      <w:r w:rsidR="0088582C">
        <w:rPr>
          <w:rFonts w:ascii="Poppins" w:eastAsia="Times New Roman" w:hAnsi="Poppins" w:cs="Times New Roman"/>
          <w:color w:val="252A2A"/>
          <w:sz w:val="18"/>
          <w:szCs w:val="18"/>
          <w:lang w:eastAsia="de-DE"/>
        </w:rPr>
        <w:t>AppYourself</w:t>
      </w:r>
      <w:proofErr w:type="spellEnd"/>
      <w:r w:rsidR="0088582C">
        <w:rPr>
          <w:rFonts w:ascii="Poppins" w:eastAsia="Times New Roman" w:hAnsi="Poppins" w:cs="Times New Roman"/>
          <w:color w:val="252A2A"/>
          <w:sz w:val="18"/>
          <w:szCs w:val="18"/>
          <w:lang w:eastAsia="de-DE"/>
        </w:rPr>
        <w:t xml:space="preserve"> GmbH</w:t>
      </w:r>
      <w:r w:rsidRPr="005759E2">
        <w:rPr>
          <w:rFonts w:ascii="Poppins" w:eastAsia="Times New Roman" w:hAnsi="Poppins" w:cs="Times New Roman"/>
          <w:color w:val="252A2A"/>
          <w:sz w:val="18"/>
          <w:szCs w:val="18"/>
          <w:lang w:eastAsia="de-DE"/>
        </w:rPr>
        <w:t xml:space="preserve">, unabhängig von dem Grund, kann </w:t>
      </w:r>
      <w:proofErr w:type="spellStart"/>
      <w:r w:rsidRPr="005759E2">
        <w:rPr>
          <w:rFonts w:ascii="Poppins" w:eastAsia="Times New Roman" w:hAnsi="Poppins" w:cs="Times New Roman"/>
          <w:color w:val="252A2A"/>
          <w:sz w:val="18"/>
          <w:szCs w:val="18"/>
          <w:lang w:eastAsia="de-DE"/>
        </w:rPr>
        <w:t>AppYourself</w:t>
      </w:r>
      <w:proofErr w:type="spellEnd"/>
      <w:r w:rsidRPr="005759E2">
        <w:rPr>
          <w:rFonts w:ascii="Poppins" w:eastAsia="Times New Roman" w:hAnsi="Poppins" w:cs="Times New Roman"/>
          <w:color w:val="252A2A"/>
          <w:sz w:val="18"/>
          <w:szCs w:val="18"/>
          <w:lang w:eastAsia="de-DE"/>
        </w:rPr>
        <w:t xml:space="preserve"> </w:t>
      </w:r>
      <w:proofErr w:type="spellStart"/>
      <w:r w:rsidR="0088582C">
        <w:rPr>
          <w:rFonts w:ascii="Poppins" w:eastAsia="Times New Roman" w:hAnsi="Poppins" w:cs="Times New Roman"/>
          <w:color w:val="252A2A"/>
          <w:sz w:val="18"/>
          <w:szCs w:val="18"/>
          <w:lang w:eastAsia="de-DE"/>
        </w:rPr>
        <w:t>GmH</w:t>
      </w:r>
      <w:proofErr w:type="spellEnd"/>
      <w:r w:rsidR="0088582C">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einvernehmlich mit d</w:t>
      </w:r>
      <w:r w:rsidR="0088582C">
        <w:rPr>
          <w:rFonts w:ascii="Poppins" w:eastAsia="Times New Roman" w:hAnsi="Poppins" w:cs="Times New Roman"/>
          <w:color w:val="252A2A"/>
          <w:sz w:val="18"/>
          <w:szCs w:val="18"/>
          <w:lang w:eastAsia="de-DE"/>
        </w:rPr>
        <w:t xml:space="preserve">er GFKD AG </w:t>
      </w:r>
      <w:r w:rsidRPr="005759E2">
        <w:rPr>
          <w:rFonts w:ascii="Poppins" w:eastAsia="Times New Roman" w:hAnsi="Poppins" w:cs="Times New Roman"/>
          <w:color w:val="252A2A"/>
          <w:sz w:val="18"/>
          <w:szCs w:val="18"/>
          <w:lang w:eastAsia="de-DE"/>
        </w:rPr>
        <w:t xml:space="preserve">vereinbaren, die Kunden vom </w:t>
      </w:r>
      <w:r w:rsidR="0088582C">
        <w:rPr>
          <w:rFonts w:ascii="Poppins" w:eastAsia="Times New Roman" w:hAnsi="Poppins" w:cs="Times New Roman"/>
          <w:color w:val="252A2A"/>
          <w:sz w:val="18"/>
          <w:szCs w:val="18"/>
          <w:lang w:eastAsia="de-DE"/>
        </w:rPr>
        <w:t>der GFKD AG</w:t>
      </w:r>
      <w:r w:rsidRPr="005759E2">
        <w:rPr>
          <w:rFonts w:ascii="Poppins" w:eastAsia="Times New Roman" w:hAnsi="Poppins" w:cs="Times New Roman"/>
          <w:color w:val="252A2A"/>
          <w:sz w:val="18"/>
          <w:szCs w:val="18"/>
          <w:lang w:eastAsia="de-DE"/>
        </w:rPr>
        <w:t xml:space="preserve"> und dessen Apps zu übernehmen und die Kundenbeziehung direkt weiterzuführen.</w:t>
      </w:r>
    </w:p>
    <w:p w14:paraId="119F883C" w14:textId="77777777" w:rsidR="005759E2" w:rsidRPr="005759E2" w:rsidRDefault="005759E2" w:rsidP="005759E2">
      <w:pPr>
        <w:shd w:val="clear" w:color="auto" w:fill="FFFFFF"/>
        <w:spacing w:after="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b/>
          <w:bCs/>
          <w:color w:val="252A2A"/>
          <w:sz w:val="18"/>
          <w:szCs w:val="18"/>
          <w:bdr w:val="none" w:sz="0" w:space="0" w:color="auto" w:frame="1"/>
          <w:lang w:eastAsia="de-DE"/>
        </w:rPr>
        <w:t>11. Vergütung, Fälligkeit, Rücklastschrift und Kündigung</w:t>
      </w:r>
    </w:p>
    <w:p w14:paraId="303A2CAE"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11.1 Für die Nutzung kostenpflichtiger Dienste sind die in der Preisliste auf der Internetseite genannten Gebühren zu entrichten. Alle Preise werden grundsätzlich als </w:t>
      </w:r>
      <w:r w:rsidRPr="008A5771">
        <w:rPr>
          <w:rFonts w:ascii="Poppins" w:eastAsia="Times New Roman" w:hAnsi="Poppins" w:cs="Times New Roman"/>
          <w:sz w:val="18"/>
          <w:szCs w:val="18"/>
          <w:lang w:eastAsia="de-DE"/>
        </w:rPr>
        <w:t xml:space="preserve">Nettopreise </w:t>
      </w:r>
      <w:r w:rsidRPr="005759E2">
        <w:rPr>
          <w:rFonts w:ascii="Poppins" w:eastAsia="Times New Roman" w:hAnsi="Poppins" w:cs="Times New Roman"/>
          <w:color w:val="252A2A"/>
          <w:sz w:val="18"/>
          <w:szCs w:val="18"/>
          <w:lang w:eastAsia="de-DE"/>
        </w:rPr>
        <w:t>angegeben und verstehen sich zuzüglich der jeweils zum Zeitpunkt der Fälligkeit im Land des bestellenden Nutzer geltenden Mehrwertsteuer. Die Vergütung wird bei Bestellung für die gesamte Laufzeit fällig.</w:t>
      </w:r>
    </w:p>
    <w:p w14:paraId="42D0E29B" w14:textId="27D681B4"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11.2 Die Vergütung ist bei Bestellung sowie bei automatischer Verlängerung sofort fällig. Sämtliche nicht von </w:t>
      </w:r>
      <w:r w:rsidR="00225A64">
        <w:rPr>
          <w:rFonts w:ascii="Poppins" w:eastAsia="Times New Roman" w:hAnsi="Poppins" w:cs="Times New Roman"/>
          <w:color w:val="252A2A"/>
          <w:sz w:val="18"/>
          <w:szCs w:val="18"/>
          <w:lang w:eastAsia="de-DE"/>
        </w:rPr>
        <w:t>der GFKD AG</w:t>
      </w:r>
      <w:r w:rsidR="00225A64"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verursachte Kosten des Forderungseinzugs, insbesondere für Rücklastschriften wegen fehlender Deckung, falscher Angabe der Kreditkartennummer, sonstiger fehlerhafter Angaben oder unterlassener Mitteilung über Beendigung oder Wechsel der Kreditkartenverträge, sind in vollem Umfang vom Nutzer zu tragen.</w:t>
      </w:r>
    </w:p>
    <w:p w14:paraId="62923484" w14:textId="6C6AB3F5"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11.3 </w:t>
      </w:r>
      <w:r w:rsidR="00225A64">
        <w:rPr>
          <w:rFonts w:ascii="Poppins" w:eastAsia="Times New Roman" w:hAnsi="Poppins" w:cs="Times New Roman"/>
          <w:color w:val="252A2A"/>
          <w:sz w:val="18"/>
          <w:szCs w:val="18"/>
          <w:lang w:eastAsia="de-DE"/>
        </w:rPr>
        <w:t>Die GFKD AG</w:t>
      </w:r>
      <w:r w:rsidR="00225A64"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ist erst dann verpflichtet, die bestellte Leistung zu erbringen, wenn </w:t>
      </w:r>
      <w:r w:rsidR="00225A64">
        <w:rPr>
          <w:rFonts w:ascii="Poppins" w:eastAsia="Times New Roman" w:hAnsi="Poppins" w:cs="Times New Roman"/>
          <w:color w:val="252A2A"/>
          <w:sz w:val="18"/>
          <w:szCs w:val="18"/>
          <w:lang w:eastAsia="de-DE"/>
        </w:rPr>
        <w:t>die GFKD AG</w:t>
      </w:r>
      <w:r w:rsidR="00225A64"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uneingeschränkt über die eingegangene Zahlung verfügen kann.</w:t>
      </w:r>
    </w:p>
    <w:p w14:paraId="1DF58E7C" w14:textId="4BEBFAA9"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11.4 Sofern Sie mit fälligen Zahlungen trotz Mahnung mehr als zehn Tage in Verzug sind, ist </w:t>
      </w:r>
      <w:r w:rsidR="00225A64">
        <w:rPr>
          <w:rFonts w:ascii="Poppins" w:eastAsia="Times New Roman" w:hAnsi="Poppins" w:cs="Times New Roman"/>
          <w:color w:val="252A2A"/>
          <w:sz w:val="18"/>
          <w:szCs w:val="18"/>
          <w:lang w:eastAsia="de-DE"/>
        </w:rPr>
        <w:t>die GFKD AG</w:t>
      </w:r>
      <w:r w:rsidR="00225A64"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zur außerordentlichen Kündigung des Vertrages nach 10.4 berechtigt.</w:t>
      </w:r>
    </w:p>
    <w:p w14:paraId="7067FF6A" w14:textId="44062D7A"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11.5 Bezahlte Gebühren können nicht erstattet werden. Dies gilt auch dann, wenn Dritte den uneingeschränkten Betrieb der Apps verhindern, z.B. durch das </w:t>
      </w:r>
      <w:proofErr w:type="spellStart"/>
      <w:r w:rsidRPr="005759E2">
        <w:rPr>
          <w:rFonts w:ascii="Poppins" w:eastAsia="Times New Roman" w:hAnsi="Poppins" w:cs="Times New Roman"/>
          <w:color w:val="252A2A"/>
          <w:sz w:val="18"/>
          <w:szCs w:val="18"/>
          <w:lang w:eastAsia="de-DE"/>
        </w:rPr>
        <w:t>Geltendmachen</w:t>
      </w:r>
      <w:proofErr w:type="spellEnd"/>
      <w:r w:rsidRPr="005759E2">
        <w:rPr>
          <w:rFonts w:ascii="Poppins" w:eastAsia="Times New Roman" w:hAnsi="Poppins" w:cs="Times New Roman"/>
          <w:color w:val="252A2A"/>
          <w:sz w:val="18"/>
          <w:szCs w:val="18"/>
          <w:lang w:eastAsia="de-DE"/>
        </w:rPr>
        <w:t xml:space="preserve"> von Ansprüchen oder wenn die Betreiber der App Stores die Veröffentlichung der App im App Store verweigern. Im Fall einer Ablehnung oder einer nachträglichen Löschung von Apps aus einem oder mehreren App Stores,</w:t>
      </w:r>
      <w:r w:rsidR="00225A64">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entfällt die Verpflichtung auf Erfüllung dieses Vertragsbestandteiles durch </w:t>
      </w:r>
      <w:r w:rsidR="00225A64">
        <w:rPr>
          <w:rFonts w:ascii="Poppins" w:eastAsia="Times New Roman" w:hAnsi="Poppins" w:cs="Times New Roman"/>
          <w:color w:val="252A2A"/>
          <w:sz w:val="18"/>
          <w:szCs w:val="18"/>
          <w:lang w:eastAsia="de-DE"/>
        </w:rPr>
        <w:t>die GFKD AG</w:t>
      </w:r>
      <w:r w:rsidRPr="005759E2">
        <w:rPr>
          <w:rFonts w:ascii="Poppins" w:eastAsia="Times New Roman" w:hAnsi="Poppins" w:cs="Times New Roman"/>
          <w:color w:val="252A2A"/>
          <w:sz w:val="18"/>
          <w:szCs w:val="18"/>
          <w:lang w:eastAsia="de-DE"/>
        </w:rPr>
        <w:t>. Der Vertrag bleibt im Übrigen unberührt.</w:t>
      </w:r>
    </w:p>
    <w:p w14:paraId="60BE7393" w14:textId="12691651"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lastRenderedPageBreak/>
        <w:t xml:space="preserve">11.6 </w:t>
      </w:r>
      <w:r w:rsidR="00225A64">
        <w:rPr>
          <w:rFonts w:ascii="Poppins" w:eastAsia="Times New Roman" w:hAnsi="Poppins" w:cs="Times New Roman"/>
          <w:color w:val="252A2A"/>
          <w:sz w:val="18"/>
          <w:szCs w:val="18"/>
          <w:lang w:eastAsia="de-DE"/>
        </w:rPr>
        <w:t>Die GFKD AG</w:t>
      </w:r>
      <w:r w:rsidR="00225A64"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kann die Preise für sämtliche Angebote und Dienstleistungen jederzeit ändern. Die geänderten Preise gelten jeweils für sämtliche nach der Änderung bestellten Angebote und Dienstleistungen. Für die zuvor bestellten Angebote und Dienstleistungen gelten, soweit nichts anderes zwischen den Parteien vereinbart wird, die zum Zeitpunkt der Bestellung gültigen und bekannt gegebenen Preise.</w:t>
      </w:r>
    </w:p>
    <w:p w14:paraId="0564C82A" w14:textId="77777777" w:rsidR="005759E2" w:rsidRPr="005759E2" w:rsidRDefault="005759E2" w:rsidP="005759E2">
      <w:pPr>
        <w:shd w:val="clear" w:color="auto" w:fill="FFFFFF"/>
        <w:spacing w:after="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b/>
          <w:bCs/>
          <w:color w:val="252A2A"/>
          <w:sz w:val="18"/>
          <w:szCs w:val="18"/>
          <w:bdr w:val="none" w:sz="0" w:space="0" w:color="auto" w:frame="1"/>
          <w:lang w:eastAsia="de-DE"/>
        </w:rPr>
        <w:t>12. Urheberrecht</w:t>
      </w:r>
    </w:p>
    <w:p w14:paraId="065FAD1B"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12.1 Die Plattform, die Benutzeroberfläche sowie die Bestandteile der Apps und sonstigen Dienste und Angebote sind urheberrechtlich geschützt. Das Urheberrecht umfasst den Programmcode, die Dokumentation, das Erscheinungsbild, die Struktur und Organisation des Programms, alle Programmnamen und alle Logos.</w:t>
      </w:r>
    </w:p>
    <w:p w14:paraId="1F80A0FA" w14:textId="4504EFEC"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12.2 Sämtliche Rechte an der Software und der zugehörigen Dokumentation, insbesondere die Ausübung sämtlicher vermögensrechtlicher Befugnisse, stehen ausschließlich</w:t>
      </w:r>
      <w:r w:rsidR="00225A64">
        <w:rPr>
          <w:rFonts w:ascii="Poppins" w:eastAsia="Times New Roman" w:hAnsi="Poppins" w:cs="Times New Roman"/>
          <w:color w:val="252A2A"/>
          <w:sz w:val="18"/>
          <w:szCs w:val="18"/>
          <w:lang w:eastAsia="de-DE"/>
        </w:rPr>
        <w:t xml:space="preserve"> dem Betreiber</w:t>
      </w:r>
      <w:r w:rsidRPr="005759E2">
        <w:rPr>
          <w:rFonts w:ascii="Poppins" w:eastAsia="Times New Roman" w:hAnsi="Poppins" w:cs="Times New Roman"/>
          <w:color w:val="252A2A"/>
          <w:sz w:val="18"/>
          <w:szCs w:val="18"/>
          <w:lang w:eastAsia="de-DE"/>
        </w:rPr>
        <w:t xml:space="preserve"> </w:t>
      </w:r>
      <w:proofErr w:type="spellStart"/>
      <w:r w:rsidRPr="005759E2">
        <w:rPr>
          <w:rFonts w:ascii="Poppins" w:eastAsia="Times New Roman" w:hAnsi="Poppins" w:cs="Times New Roman"/>
          <w:color w:val="252A2A"/>
          <w:sz w:val="18"/>
          <w:szCs w:val="18"/>
          <w:lang w:eastAsia="de-DE"/>
        </w:rPr>
        <w:t>AppYourself</w:t>
      </w:r>
      <w:proofErr w:type="spellEnd"/>
      <w:r w:rsidR="00225A64">
        <w:rPr>
          <w:rFonts w:ascii="Poppins" w:eastAsia="Times New Roman" w:hAnsi="Poppins" w:cs="Times New Roman"/>
          <w:color w:val="252A2A"/>
          <w:sz w:val="18"/>
          <w:szCs w:val="18"/>
          <w:lang w:eastAsia="de-DE"/>
        </w:rPr>
        <w:t xml:space="preserve"> GmbH</w:t>
      </w:r>
      <w:r w:rsidRPr="005759E2">
        <w:rPr>
          <w:rFonts w:ascii="Poppins" w:eastAsia="Times New Roman" w:hAnsi="Poppins" w:cs="Times New Roman"/>
          <w:color w:val="252A2A"/>
          <w:sz w:val="18"/>
          <w:szCs w:val="18"/>
          <w:lang w:eastAsia="de-DE"/>
        </w:rPr>
        <w:t xml:space="preserve"> zu. Sie erhalten nur die in dieser Vereinbarung geregelten Nutzungsrechte.</w:t>
      </w:r>
    </w:p>
    <w:p w14:paraId="24AC6B31" w14:textId="77777777" w:rsidR="005759E2" w:rsidRPr="005759E2" w:rsidRDefault="005759E2" w:rsidP="005759E2">
      <w:pPr>
        <w:shd w:val="clear" w:color="auto" w:fill="FFFFFF"/>
        <w:spacing w:after="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b/>
          <w:bCs/>
          <w:color w:val="252A2A"/>
          <w:sz w:val="18"/>
          <w:szCs w:val="18"/>
          <w:bdr w:val="none" w:sz="0" w:space="0" w:color="auto" w:frame="1"/>
          <w:lang w:eastAsia="de-DE"/>
        </w:rPr>
        <w:t xml:space="preserve">13. Gewährleistung für </w:t>
      </w:r>
      <w:proofErr w:type="spellStart"/>
      <w:r w:rsidRPr="005759E2">
        <w:rPr>
          <w:rFonts w:ascii="Poppins" w:eastAsia="Times New Roman" w:hAnsi="Poppins" w:cs="Times New Roman"/>
          <w:b/>
          <w:bCs/>
          <w:color w:val="252A2A"/>
          <w:sz w:val="18"/>
          <w:szCs w:val="18"/>
          <w:bdr w:val="none" w:sz="0" w:space="0" w:color="auto" w:frame="1"/>
          <w:lang w:eastAsia="de-DE"/>
        </w:rPr>
        <w:t>Sach</w:t>
      </w:r>
      <w:proofErr w:type="spellEnd"/>
      <w:r w:rsidRPr="005759E2">
        <w:rPr>
          <w:rFonts w:ascii="Poppins" w:eastAsia="Times New Roman" w:hAnsi="Poppins" w:cs="Times New Roman"/>
          <w:b/>
          <w:bCs/>
          <w:color w:val="252A2A"/>
          <w:sz w:val="18"/>
          <w:szCs w:val="18"/>
          <w:bdr w:val="none" w:sz="0" w:space="0" w:color="auto" w:frame="1"/>
          <w:lang w:eastAsia="de-DE"/>
        </w:rPr>
        <w:softHyphen/>
        <w:t>- und Rechtsmängel</w:t>
      </w:r>
    </w:p>
    <w:p w14:paraId="0598FE83" w14:textId="706D4939"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13.1 </w:t>
      </w:r>
      <w:r w:rsidR="00225A64">
        <w:rPr>
          <w:rFonts w:ascii="Poppins" w:eastAsia="Times New Roman" w:hAnsi="Poppins" w:cs="Times New Roman"/>
          <w:color w:val="252A2A"/>
          <w:sz w:val="18"/>
          <w:szCs w:val="18"/>
          <w:lang w:eastAsia="de-DE"/>
        </w:rPr>
        <w:t>Die GFKD AG</w:t>
      </w:r>
      <w:r w:rsidR="00225A64"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leistet Gewähr für die vereinbarte Beschaffenheit der bestellten Angebote und Dienste sowie dafür, dass Sie diese ohne Verstoß gegen Rechte Dritter vertragsgemäß nutzen können.</w:t>
      </w:r>
    </w:p>
    <w:p w14:paraId="5968948C" w14:textId="1054ADD8"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13.2 Liegt bei Gefahrübergang ein Sachmangel vor, ist </w:t>
      </w:r>
      <w:r w:rsidR="00225A64">
        <w:rPr>
          <w:rFonts w:ascii="Poppins" w:eastAsia="Times New Roman" w:hAnsi="Poppins" w:cs="Times New Roman"/>
          <w:color w:val="252A2A"/>
          <w:sz w:val="18"/>
          <w:szCs w:val="18"/>
          <w:lang w:eastAsia="de-DE"/>
        </w:rPr>
        <w:t>die GFKD AG</w:t>
      </w:r>
      <w:r w:rsidR="00225A64"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berechtigt, den Sachmangel nach seiner Wahl entweder durch Lieferung eines neuen mangelfreien Release-Standes (Neulieferung) oder durch Beseitigung (Nachbesserung) zu beheben.</w:t>
      </w:r>
    </w:p>
    <w:p w14:paraId="1C17981A" w14:textId="12A37E5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13.3 Kann </w:t>
      </w:r>
      <w:r w:rsidR="00225A64">
        <w:rPr>
          <w:rFonts w:ascii="Poppins" w:eastAsia="Times New Roman" w:hAnsi="Poppins" w:cs="Times New Roman"/>
          <w:color w:val="252A2A"/>
          <w:sz w:val="18"/>
          <w:szCs w:val="18"/>
          <w:lang w:eastAsia="de-DE"/>
        </w:rPr>
        <w:t>die GFKD AG</w:t>
      </w:r>
      <w:r w:rsidR="00225A64"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einen Sachmangel innerhalb angemessener Frist nicht beheben oder ist die Nachbesserung oder Neulieferung aus sonstigen Gründen als fehlgeschlagen anzusehen, kann </w:t>
      </w:r>
      <w:r w:rsidR="00225A64">
        <w:rPr>
          <w:rFonts w:ascii="Poppins" w:eastAsia="Times New Roman" w:hAnsi="Poppins" w:cs="Times New Roman"/>
          <w:color w:val="252A2A"/>
          <w:sz w:val="18"/>
          <w:szCs w:val="18"/>
          <w:lang w:eastAsia="de-DE"/>
        </w:rPr>
        <w:t>die GFKD AG</w:t>
      </w:r>
      <w:r w:rsidR="00225A64"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nach </w:t>
      </w:r>
      <w:r w:rsidR="00225A64">
        <w:rPr>
          <w:rFonts w:ascii="Poppins" w:eastAsia="Times New Roman" w:hAnsi="Poppins" w:cs="Times New Roman"/>
          <w:color w:val="252A2A"/>
          <w:sz w:val="18"/>
          <w:szCs w:val="18"/>
          <w:lang w:eastAsia="de-DE"/>
        </w:rPr>
        <w:t>ihrer</w:t>
      </w:r>
      <w:r w:rsidRPr="005759E2">
        <w:rPr>
          <w:rFonts w:ascii="Poppins" w:eastAsia="Times New Roman" w:hAnsi="Poppins" w:cs="Times New Roman"/>
          <w:color w:val="252A2A"/>
          <w:sz w:val="18"/>
          <w:szCs w:val="18"/>
          <w:lang w:eastAsia="de-DE"/>
        </w:rPr>
        <w:t xml:space="preserve"> Wahl vom Vertrag zurücktreten oder die Vergütung mindern. Die Nachbesserung oder Nachlieferung gilt nicht schon mit dem zweiten Versuch als endgültig fehlgeschlagen. Vielmehr steht </w:t>
      </w:r>
      <w:r w:rsidR="00225A64">
        <w:rPr>
          <w:rFonts w:ascii="Poppins" w:eastAsia="Times New Roman" w:hAnsi="Poppins" w:cs="Times New Roman"/>
          <w:color w:val="252A2A"/>
          <w:sz w:val="18"/>
          <w:szCs w:val="18"/>
          <w:lang w:eastAsia="de-DE"/>
        </w:rPr>
        <w:t>der GFKD AG</w:t>
      </w:r>
      <w:r w:rsidR="00225A64"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während der Fristen zur Nachbesserung bzw. Nachlieferung die Anzahl der Nacherfüllungsversuche frei. Ein Fehlschlagen der Nachbesserung oder der Neulieferung kann erst dann angenommen werden, wenn </w:t>
      </w:r>
      <w:r w:rsidR="00225A64">
        <w:rPr>
          <w:rFonts w:ascii="Poppins" w:eastAsia="Times New Roman" w:hAnsi="Poppins" w:cs="Times New Roman"/>
          <w:color w:val="252A2A"/>
          <w:sz w:val="18"/>
          <w:szCs w:val="18"/>
          <w:lang w:eastAsia="de-DE"/>
        </w:rPr>
        <w:t>die GFKD AG</w:t>
      </w:r>
      <w:r w:rsidR="00225A64"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diese Handlungen ernsthaft und endgültig verweigert, unzumutbar verzögert oder wenn sonstige besondere Umstände vorliegen, durch die ein weiteres Abwarten für Sie unzumutbar ist.</w:t>
      </w:r>
    </w:p>
    <w:p w14:paraId="5032DDBC" w14:textId="7ADB77F8"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lastRenderedPageBreak/>
        <w:t xml:space="preserve">13.4 Soweit die vertragsgemäße Nutzung der von </w:t>
      </w:r>
      <w:r w:rsidR="00225A64">
        <w:rPr>
          <w:rFonts w:ascii="Poppins" w:eastAsia="Times New Roman" w:hAnsi="Poppins" w:cs="Times New Roman"/>
          <w:color w:val="252A2A"/>
          <w:sz w:val="18"/>
          <w:szCs w:val="18"/>
          <w:lang w:eastAsia="de-DE"/>
        </w:rPr>
        <w:t>der GFKD AG</w:t>
      </w:r>
      <w:r w:rsidR="00225A64"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gelieferten Apps oder sonstigen Dienstleistungen zur Verletzung von Urheber</w:t>
      </w:r>
      <w:r w:rsidRPr="005759E2">
        <w:rPr>
          <w:rFonts w:ascii="Poppins" w:eastAsia="Times New Roman" w:hAnsi="Poppins" w:cs="Times New Roman"/>
          <w:color w:val="252A2A"/>
          <w:sz w:val="18"/>
          <w:szCs w:val="18"/>
          <w:lang w:eastAsia="de-DE"/>
        </w:rPr>
        <w:softHyphen/>
        <w:t xml:space="preserve"> oder sonstigen gewerblichen Schutzrechten Dritter führt, wird </w:t>
      </w:r>
      <w:r w:rsidR="00D21EF8">
        <w:rPr>
          <w:rFonts w:ascii="Poppins" w:eastAsia="Times New Roman" w:hAnsi="Poppins" w:cs="Times New Roman"/>
          <w:color w:val="252A2A"/>
          <w:sz w:val="18"/>
          <w:szCs w:val="18"/>
          <w:lang w:eastAsia="de-DE"/>
        </w:rPr>
        <w:t>die GFKD AG</w:t>
      </w:r>
      <w:r w:rsidR="00D21EF8"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auf eigene Kosten und nach eigener Wahl entweder das Recht zur weiteren vertragsgemäßen Nutzung verschaffen oder die Apps oder sonstigen Dienstleistungen in einer für Sie zumutbaren Weise so ändern oder ersetzen, dass keine Verletzung von Rechten Dritter mehr besteht. Ist dies zu wirtschaftlich angemessenen Bedingungen oder in angemessener Frist nicht möglich, sind sowohl Sie als auch </w:t>
      </w:r>
      <w:r w:rsidR="004C49B3">
        <w:rPr>
          <w:rFonts w:ascii="Poppins" w:eastAsia="Times New Roman" w:hAnsi="Poppins" w:cs="Times New Roman"/>
          <w:color w:val="252A2A"/>
          <w:sz w:val="18"/>
          <w:szCs w:val="18"/>
          <w:lang w:eastAsia="de-DE"/>
        </w:rPr>
        <w:t>die GFKD AG</w:t>
      </w:r>
      <w:r w:rsidRPr="005759E2">
        <w:rPr>
          <w:rFonts w:ascii="Poppins" w:eastAsia="Times New Roman" w:hAnsi="Poppins" w:cs="Times New Roman"/>
          <w:color w:val="252A2A"/>
          <w:sz w:val="18"/>
          <w:szCs w:val="18"/>
          <w:lang w:eastAsia="de-DE"/>
        </w:rPr>
        <w:t xml:space="preserve"> zum Rücktritt vom Vertrag berechtigt. </w:t>
      </w:r>
      <w:r w:rsidR="004C49B3">
        <w:rPr>
          <w:rFonts w:ascii="Poppins" w:eastAsia="Times New Roman" w:hAnsi="Poppins" w:cs="Times New Roman"/>
          <w:color w:val="252A2A"/>
          <w:sz w:val="18"/>
          <w:szCs w:val="18"/>
          <w:lang w:eastAsia="de-DE"/>
        </w:rPr>
        <w:t>Die GFKD AG</w:t>
      </w:r>
      <w:r w:rsidR="004C49B3"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wird Sie von unbestrittenen oder rechtskräftig festgestellten Ansprüchen der Schutzrechtsinhaber freistellen.</w:t>
      </w:r>
    </w:p>
    <w:p w14:paraId="4A71494B" w14:textId="77777777" w:rsidR="005759E2" w:rsidRPr="005759E2" w:rsidRDefault="005759E2" w:rsidP="005759E2">
      <w:pPr>
        <w:shd w:val="clear" w:color="auto" w:fill="FFFFFF"/>
        <w:spacing w:after="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b/>
          <w:bCs/>
          <w:color w:val="252A2A"/>
          <w:sz w:val="18"/>
          <w:szCs w:val="18"/>
          <w:bdr w:val="none" w:sz="0" w:space="0" w:color="auto" w:frame="1"/>
          <w:lang w:eastAsia="de-DE"/>
        </w:rPr>
        <w:t>14. Haftung und höhere Gewalt</w:t>
      </w:r>
    </w:p>
    <w:p w14:paraId="77158D79" w14:textId="11AE81C4"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14.1 Unabhängig vom Rechtsgrund haftet </w:t>
      </w:r>
      <w:r w:rsidR="004C49B3">
        <w:rPr>
          <w:rFonts w:ascii="Poppins" w:eastAsia="Times New Roman" w:hAnsi="Poppins" w:cs="Times New Roman"/>
          <w:color w:val="252A2A"/>
          <w:sz w:val="18"/>
          <w:szCs w:val="18"/>
          <w:lang w:eastAsia="de-DE"/>
        </w:rPr>
        <w:t>die GFKD AG</w:t>
      </w:r>
      <w:r w:rsidR="004C49B3"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in voller Höhe für Schäden aus der Verletzung von Leben, Körper oder Gesundheit, die auf einer vorsätzlichen oder fahrlässigen</w:t>
      </w:r>
      <w:r w:rsidR="004C49B3">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Pflichtverletzung vom Lizenzgeber oder einer vorsätzlichen oder fahrlässigen Sichtverletzung eines gesetzlichen Vertreters oder eines Erfüllungsgehilfen von </w:t>
      </w:r>
      <w:r w:rsidR="004C49B3">
        <w:rPr>
          <w:rFonts w:ascii="Poppins" w:eastAsia="Times New Roman" w:hAnsi="Poppins" w:cs="Times New Roman"/>
          <w:color w:val="252A2A"/>
          <w:sz w:val="18"/>
          <w:szCs w:val="18"/>
          <w:lang w:eastAsia="de-DE"/>
        </w:rPr>
        <w:t>der GFKD AG</w:t>
      </w:r>
      <w:r w:rsidR="004C49B3"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beruhen, bei Fehlen einer garantierten Beschaffenheit im Sinne von § 443 BGB und für Schäden, die </w:t>
      </w:r>
      <w:r w:rsidR="004C49B3">
        <w:rPr>
          <w:rFonts w:ascii="Poppins" w:eastAsia="Times New Roman" w:hAnsi="Poppins" w:cs="Times New Roman"/>
          <w:color w:val="252A2A"/>
          <w:sz w:val="18"/>
          <w:szCs w:val="18"/>
          <w:lang w:eastAsia="de-DE"/>
        </w:rPr>
        <w:t>die GFKD AG</w:t>
      </w:r>
      <w:r w:rsidR="004C49B3"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oder ein Erfüllungsgehilfe oder gesetzlicher Vertreter von </w:t>
      </w:r>
      <w:r w:rsidR="004C49B3">
        <w:rPr>
          <w:rFonts w:ascii="Poppins" w:eastAsia="Times New Roman" w:hAnsi="Poppins" w:cs="Times New Roman"/>
          <w:color w:val="252A2A"/>
          <w:sz w:val="18"/>
          <w:szCs w:val="18"/>
          <w:lang w:eastAsia="de-DE"/>
        </w:rPr>
        <w:t>der GFKD AG</w:t>
      </w:r>
      <w:r w:rsidR="004C49B3"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vorsätzlich oder grob fahrlässig verursacht hat.</w:t>
      </w:r>
    </w:p>
    <w:p w14:paraId="10E142E3" w14:textId="31E24F4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14.2 Bei der Verletzung einer wesentlichen Vertragspflicht, die für Sie entscheidend zum Abschluss des Vertrages war, haftet </w:t>
      </w:r>
      <w:r w:rsidR="004C49B3">
        <w:rPr>
          <w:rFonts w:ascii="Poppins" w:eastAsia="Times New Roman" w:hAnsi="Poppins" w:cs="Times New Roman"/>
          <w:color w:val="252A2A"/>
          <w:sz w:val="18"/>
          <w:szCs w:val="18"/>
          <w:lang w:eastAsia="de-DE"/>
        </w:rPr>
        <w:t>die GFKD AG</w:t>
      </w:r>
      <w:r w:rsidRPr="005759E2">
        <w:rPr>
          <w:rFonts w:ascii="Poppins" w:eastAsia="Times New Roman" w:hAnsi="Poppins" w:cs="Times New Roman"/>
          <w:color w:val="252A2A"/>
          <w:sz w:val="18"/>
          <w:szCs w:val="18"/>
          <w:lang w:eastAsia="de-DE"/>
        </w:rPr>
        <w:t>, soweit kein in 13.1 genannter Fall vorliegt, nur für den vertragstypischen, bei Abschluss des Vertrages vernünftigerweise vorhersehbaren Schaden.</w:t>
      </w:r>
    </w:p>
    <w:p w14:paraId="2CCFAF8B" w14:textId="0AF8A28A"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14.3 Jede weitere Haftung von </w:t>
      </w:r>
      <w:r w:rsidR="004C49B3">
        <w:rPr>
          <w:rFonts w:ascii="Poppins" w:eastAsia="Times New Roman" w:hAnsi="Poppins" w:cs="Times New Roman"/>
          <w:color w:val="252A2A"/>
          <w:sz w:val="18"/>
          <w:szCs w:val="18"/>
          <w:lang w:eastAsia="de-DE"/>
        </w:rPr>
        <w:t>der GFKD AG</w:t>
      </w:r>
      <w:r w:rsidR="004C49B3"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auf Schadensersatz oder Ersatz vergeblicher Aufwendungen ist ausgeschlossen. Die Haftung nach dem Produkthaftungsgesetz bleibt davon unberührt.</w:t>
      </w:r>
    </w:p>
    <w:p w14:paraId="368E405D" w14:textId="65427618"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14.4 </w:t>
      </w:r>
      <w:r w:rsidR="004C49B3">
        <w:rPr>
          <w:rFonts w:ascii="Poppins" w:eastAsia="Times New Roman" w:hAnsi="Poppins" w:cs="Times New Roman"/>
          <w:color w:val="252A2A"/>
          <w:sz w:val="18"/>
          <w:szCs w:val="18"/>
          <w:lang w:eastAsia="de-DE"/>
        </w:rPr>
        <w:t>Die GFKD AG</w:t>
      </w:r>
      <w:r w:rsidR="004C49B3"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geht bei Abschluss des Vertrages davon aus, das 100.000 € pro Schadensfall, insgesamt jedoch 200.000 € maximal ausreichend sind, um den in 13.2 genannten, zu ersetzenden vertragstypischen, bei Vertragsschluss vernünftigerweise vorhersehbaren Schaden abzudecken. Sollten Sie der Auffassung sein, dass das bei Ihnen bestehende Schadensrisiko durch die vorgenannten Beträge nicht abgedeckt ist, werden Sie </w:t>
      </w:r>
      <w:r w:rsidR="004C49B3">
        <w:rPr>
          <w:rFonts w:ascii="Poppins" w:eastAsia="Times New Roman" w:hAnsi="Poppins" w:cs="Times New Roman"/>
          <w:color w:val="252A2A"/>
          <w:sz w:val="18"/>
          <w:szCs w:val="18"/>
          <w:lang w:eastAsia="de-DE"/>
        </w:rPr>
        <w:t>die GFKD AG</w:t>
      </w:r>
      <w:r w:rsidR="004C49B3"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vor Vertragsabschluss auf diesen Umstand hinweisen, damit die Parteien eine angemessene Absicherung dieses zusätzlichen Risikos vereinbaren können.</w:t>
      </w:r>
    </w:p>
    <w:p w14:paraId="0A47F399"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lastRenderedPageBreak/>
        <w:t>14.5 Der Nutzer selbst ist für eine regelmäßige Sicherung seiner Daten verantwortlich. Jede Haftung für den Verlust von Daten ist deshalb auf jenen Wiederherstellungsaufwand beschränkt, der bei regelmäßiger und dem aktuellen technischen Standard entsprechender Sicherung der Daten eingetreten wäre.</w:t>
      </w:r>
    </w:p>
    <w:p w14:paraId="0558F6D3" w14:textId="677DB6FD"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14.6. Ereignisse höherer Gewalt, die </w:t>
      </w:r>
      <w:r w:rsidR="004C49B3">
        <w:rPr>
          <w:rFonts w:ascii="Poppins" w:eastAsia="Times New Roman" w:hAnsi="Poppins" w:cs="Times New Roman"/>
          <w:color w:val="252A2A"/>
          <w:sz w:val="18"/>
          <w:szCs w:val="18"/>
          <w:lang w:eastAsia="de-DE"/>
        </w:rPr>
        <w:t>die GFKD AG</w:t>
      </w:r>
      <w:r w:rsidR="004C49B3"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die Erbringung einer Leistung oder Obliegenheit wesentlich erschweren oder unmöglich machen, berechtigen </w:t>
      </w:r>
      <w:r w:rsidR="004C49B3">
        <w:rPr>
          <w:rFonts w:ascii="Poppins" w:eastAsia="Times New Roman" w:hAnsi="Poppins" w:cs="Times New Roman"/>
          <w:color w:val="252A2A"/>
          <w:sz w:val="18"/>
          <w:szCs w:val="18"/>
          <w:lang w:eastAsia="de-DE"/>
        </w:rPr>
        <w:t>die GFKD AG</w:t>
      </w:r>
      <w:r w:rsidRPr="005759E2">
        <w:rPr>
          <w:rFonts w:ascii="Poppins" w:eastAsia="Times New Roman" w:hAnsi="Poppins" w:cs="Times New Roman"/>
          <w:color w:val="252A2A"/>
          <w:sz w:val="18"/>
          <w:szCs w:val="18"/>
          <w:lang w:eastAsia="de-DE"/>
        </w:rPr>
        <w:t>, die Erfüllung dieser Verpflichtung oder Obliegenheit um die Dauer der Behinderung und</w:t>
      </w:r>
      <w:r w:rsidR="004C49B3">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einer angemessenen Anlaufzeit hinauszuschieben. „Höhere Gewalt“ beinhaltet insbesondere auch Streik und Aussperrung, Bürgerkriege, Hacker-Attacken, Maschinen</w:t>
      </w:r>
      <w:r w:rsidRPr="005759E2">
        <w:rPr>
          <w:rFonts w:ascii="Poppins" w:eastAsia="Times New Roman" w:hAnsi="Poppins" w:cs="Times New Roman"/>
          <w:color w:val="252A2A"/>
          <w:sz w:val="18"/>
          <w:szCs w:val="18"/>
          <w:lang w:eastAsia="de-DE"/>
        </w:rPr>
        <w:softHyphen/>
        <w:t xml:space="preserve"> oder Stromausfall, Störung von Telekommunikationswegen sowie den Eintritt solcher Ereignisse bei Subunternehmern.</w:t>
      </w:r>
    </w:p>
    <w:p w14:paraId="41019FA5" w14:textId="77777777" w:rsidR="005759E2" w:rsidRPr="005759E2" w:rsidRDefault="005759E2" w:rsidP="005759E2">
      <w:pPr>
        <w:shd w:val="clear" w:color="auto" w:fill="FFFFFF"/>
        <w:spacing w:after="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b/>
          <w:bCs/>
          <w:color w:val="252A2A"/>
          <w:sz w:val="18"/>
          <w:szCs w:val="18"/>
          <w:bdr w:val="none" w:sz="0" w:space="0" w:color="auto" w:frame="1"/>
          <w:lang w:eastAsia="de-DE"/>
        </w:rPr>
        <w:t>15. Datenschutz, Datenübertragung</w:t>
      </w:r>
    </w:p>
    <w:p w14:paraId="7656501C" w14:textId="709ABEB2"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15.1 </w:t>
      </w:r>
      <w:r w:rsidR="004C49B3">
        <w:rPr>
          <w:rFonts w:ascii="Poppins" w:eastAsia="Times New Roman" w:hAnsi="Poppins" w:cs="Times New Roman"/>
          <w:color w:val="252A2A"/>
          <w:sz w:val="18"/>
          <w:szCs w:val="18"/>
          <w:lang w:eastAsia="de-DE"/>
        </w:rPr>
        <w:t>Die GFKD AG</w:t>
      </w:r>
      <w:r w:rsidR="004C49B3"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 xml:space="preserve">wird Ihre Daten nur im Rahmen dieses Vertragsverhältnisses nutzen und insbesondere die datenschutzrechtlichen Vorschriften beachten. </w:t>
      </w:r>
      <w:r w:rsidR="004C49B3">
        <w:rPr>
          <w:rFonts w:ascii="Poppins" w:eastAsia="Times New Roman" w:hAnsi="Poppins" w:cs="Times New Roman"/>
          <w:color w:val="252A2A"/>
          <w:sz w:val="18"/>
          <w:szCs w:val="18"/>
          <w:lang w:eastAsia="de-DE"/>
        </w:rPr>
        <w:t>die GFKD AG</w:t>
      </w:r>
      <w:r w:rsidR="004C49B3"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wird seine Mitarbeiter und Subunternehmer auf die Einhaltung des Datenschutzes verpflichten.</w:t>
      </w:r>
    </w:p>
    <w:p w14:paraId="684C33D6"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15.2 Die Vertragsabwicklung, insbesondere die Übertragung von Inhalten, Datenverarbeitung und Service können unverschlüsselt über das Internet erfolgen.</w:t>
      </w:r>
    </w:p>
    <w:p w14:paraId="4E6D87B6" w14:textId="00E7A2A2"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15.3 </w:t>
      </w:r>
      <w:r w:rsidR="004C49B3">
        <w:rPr>
          <w:rFonts w:ascii="Poppins" w:eastAsia="Times New Roman" w:hAnsi="Poppins" w:cs="Times New Roman"/>
          <w:color w:val="252A2A"/>
          <w:sz w:val="18"/>
          <w:szCs w:val="18"/>
          <w:lang w:eastAsia="de-DE"/>
        </w:rPr>
        <w:t>Die GFKD AG</w:t>
      </w:r>
      <w:r w:rsidR="004C49B3"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ist berechtigt, zur Vertragsabwicklung Subunternehmer einzuschalten und die von Ihnen eingestellten Inhalte und alle im Rahmen dieses Vertrages erhobenen personenbezogenen Daten an diese Subunternehmer zu übertragen bzw. diesen zugänglich zu machen.</w:t>
      </w:r>
    </w:p>
    <w:p w14:paraId="5AFC2B54" w14:textId="2CDD0AD3"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15.4. </w:t>
      </w:r>
      <w:r w:rsidR="00390F8C">
        <w:rPr>
          <w:rFonts w:ascii="Poppins" w:eastAsia="Times New Roman" w:hAnsi="Poppins" w:cs="Times New Roman"/>
          <w:color w:val="252A2A"/>
          <w:sz w:val="18"/>
          <w:szCs w:val="18"/>
          <w:lang w:eastAsia="de-DE"/>
        </w:rPr>
        <w:t>Die GFKD AG</w:t>
      </w:r>
      <w:r w:rsidR="00390F8C" w:rsidRPr="005759E2">
        <w:rPr>
          <w:rFonts w:ascii="Poppins" w:eastAsia="Times New Roman" w:hAnsi="Poppins" w:cs="Times New Roman"/>
          <w:color w:val="252A2A"/>
          <w:sz w:val="18"/>
          <w:szCs w:val="18"/>
          <w:lang w:eastAsia="de-DE"/>
        </w:rPr>
        <w:t xml:space="preserve"> </w:t>
      </w:r>
      <w:r w:rsidRPr="005759E2">
        <w:rPr>
          <w:rFonts w:ascii="Poppins" w:eastAsia="Times New Roman" w:hAnsi="Poppins" w:cs="Times New Roman"/>
          <w:color w:val="252A2A"/>
          <w:sz w:val="18"/>
          <w:szCs w:val="18"/>
          <w:lang w:eastAsia="de-DE"/>
        </w:rPr>
        <w:t>ist insbesondere berechtigt, die personenbezogenen Daten zur Zahlungsabwicklung und auch bereits für eine Bonitätsprüfung an die entsprechenden Dienstleister weiterzugeben.</w:t>
      </w:r>
    </w:p>
    <w:p w14:paraId="17172A08" w14:textId="77777777" w:rsidR="005759E2" w:rsidRPr="005759E2" w:rsidRDefault="005759E2" w:rsidP="005759E2">
      <w:pPr>
        <w:shd w:val="clear" w:color="auto" w:fill="FFFFFF"/>
        <w:spacing w:after="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b/>
          <w:bCs/>
          <w:color w:val="252A2A"/>
          <w:sz w:val="18"/>
          <w:szCs w:val="18"/>
          <w:bdr w:val="none" w:sz="0" w:space="0" w:color="auto" w:frame="1"/>
          <w:lang w:eastAsia="de-DE"/>
        </w:rPr>
        <w:t>16. Anwendbares Recht, Gerichtsstand, Mediationsklausel, Sonstiges</w:t>
      </w:r>
    </w:p>
    <w:p w14:paraId="6EB439B0"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16.1 Für sämtliche Rechtsbeziehungen der Vertragsparteien gilt ausschließlich das Recht der Bundesrepublik Deutschland unter Ausschluss des UN-Kaufrechts und der Kollisionsnormen des internationalen Privatrechts.</w:t>
      </w:r>
    </w:p>
    <w:p w14:paraId="13160B67" w14:textId="38AFBD1A"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16.2 Erfüllungsort und ausschließlicher Gerichtsstand für alle Rechtsstreitigkeiten aus oder im Zusammenhang mit diesem Vertrag ist der Sitz von </w:t>
      </w:r>
      <w:r w:rsidR="00390F8C">
        <w:rPr>
          <w:rFonts w:ascii="Poppins" w:eastAsia="Times New Roman" w:hAnsi="Poppins" w:cs="Times New Roman"/>
          <w:color w:val="252A2A"/>
          <w:sz w:val="18"/>
          <w:szCs w:val="18"/>
          <w:lang w:eastAsia="de-DE"/>
        </w:rPr>
        <w:t>der GFKD AG</w:t>
      </w:r>
      <w:r w:rsidRPr="005759E2">
        <w:rPr>
          <w:rFonts w:ascii="Poppins" w:eastAsia="Times New Roman" w:hAnsi="Poppins" w:cs="Times New Roman"/>
          <w:color w:val="252A2A"/>
          <w:sz w:val="18"/>
          <w:szCs w:val="18"/>
          <w:lang w:eastAsia="de-DE"/>
        </w:rPr>
        <w:t>.</w:t>
      </w:r>
    </w:p>
    <w:p w14:paraId="4FC028A3"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lastRenderedPageBreak/>
        <w:t xml:space="preserve">16.3 Sämtliche Streitigkeiten mit Ausnahme des Einziehens von Forderungen aus der kostenpflichtigen Nutzung der Onlineplattform </w:t>
      </w:r>
      <w:proofErr w:type="spellStart"/>
      <w:r w:rsidRPr="005759E2">
        <w:rPr>
          <w:rFonts w:ascii="Poppins" w:eastAsia="Times New Roman" w:hAnsi="Poppins" w:cs="Times New Roman"/>
          <w:color w:val="252A2A"/>
          <w:sz w:val="18"/>
          <w:szCs w:val="18"/>
          <w:lang w:eastAsia="de-DE"/>
        </w:rPr>
        <w:t>gem</w:t>
      </w:r>
      <w:proofErr w:type="spellEnd"/>
      <w:r w:rsidRPr="005759E2">
        <w:rPr>
          <w:rFonts w:ascii="Poppins" w:eastAsia="Times New Roman" w:hAnsi="Poppins" w:cs="Times New Roman"/>
          <w:color w:val="252A2A"/>
          <w:sz w:val="18"/>
          <w:szCs w:val="18"/>
          <w:lang w:eastAsia="de-DE"/>
        </w:rPr>
        <w:t xml:space="preserve"> Ziff. 1 versuchen die Parteien zunächst im Rahmen einer Mediation durch einen außergerichtlichen Mediator zu bereinigen. Nur dann, wenn die Mediation nicht zustande kommt oder endet, ohne dass die Streitigkeit in vollem Umfang bereinigt ist, steht den Parteien der Weg zu den Gerichten offen. Die Parteien sind nicht gehindert, Anträge in Verfahren des vorläufigen Rechtsschutzes oder anderen Eilverfahren zu stellen. In allen anderen Fällen muss eine Partei der anderen Partei vor Einleitung eines Rechtsstreits die Möglichkeit einer Mediation gewähren. Können sich die Parteien nicht auf einen Mediator einigen, wird dieser auf Antrag einer Partei bestimmt durch EUCON, Europäisches Institut für Conflict Management e.V., </w:t>
      </w:r>
      <w:proofErr w:type="spellStart"/>
      <w:r w:rsidRPr="005759E2">
        <w:rPr>
          <w:rFonts w:ascii="Poppins" w:eastAsia="Times New Roman" w:hAnsi="Poppins" w:cs="Times New Roman"/>
          <w:color w:val="252A2A"/>
          <w:sz w:val="18"/>
          <w:szCs w:val="18"/>
          <w:lang w:eastAsia="de-DE"/>
        </w:rPr>
        <w:t>Schackstraße</w:t>
      </w:r>
      <w:proofErr w:type="spellEnd"/>
      <w:r w:rsidRPr="005759E2">
        <w:rPr>
          <w:rFonts w:ascii="Poppins" w:eastAsia="Times New Roman" w:hAnsi="Poppins" w:cs="Times New Roman"/>
          <w:color w:val="252A2A"/>
          <w:sz w:val="18"/>
          <w:szCs w:val="18"/>
          <w:lang w:eastAsia="de-DE"/>
        </w:rPr>
        <w:t xml:space="preserve"> 1, 80539 München, Tel.+49 / 089 / 57 95 18 34, Fax +49 / 089 / 57 86 95 38, info@eucon</w:t>
      </w:r>
      <w:r w:rsidRPr="005759E2">
        <w:rPr>
          <w:rFonts w:ascii="Poppins" w:eastAsia="Times New Roman" w:hAnsi="Poppins" w:cs="Times New Roman"/>
          <w:color w:val="252A2A"/>
          <w:sz w:val="18"/>
          <w:szCs w:val="18"/>
          <w:lang w:eastAsia="de-DE"/>
        </w:rPr>
        <w:softHyphen/>
        <w:t>institut.de, www.eucon</w:t>
      </w:r>
      <w:r w:rsidRPr="005759E2">
        <w:rPr>
          <w:rFonts w:ascii="Poppins" w:eastAsia="Times New Roman" w:hAnsi="Poppins" w:cs="Times New Roman"/>
          <w:color w:val="252A2A"/>
          <w:sz w:val="18"/>
          <w:szCs w:val="18"/>
          <w:lang w:eastAsia="de-DE"/>
        </w:rPr>
        <w:softHyphen/>
        <w:t>institut.de</w:t>
      </w:r>
    </w:p>
    <w:p w14:paraId="19E3D43A" w14:textId="77777777"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16.4 Sollten eine oder mehrere der in diesen AGB getroffenen Regelungen unwirksam sein oder werden, bleibt davon die Wirksamkeit der übrigen Regelungen unberührt. An die Stelle der unwirksamen Bestimmung treten die gesetzlichen Vorschriften, soweit nicht die Parteien eine Einigung herbeiführen, die den durch die unwirksame Bestimmung beabsichtigten Zweck erreicht.</w:t>
      </w:r>
    </w:p>
    <w:p w14:paraId="545174D5" w14:textId="6C6C741E" w:rsidR="005759E2" w:rsidRPr="005759E2" w:rsidRDefault="005759E2" w:rsidP="005759E2">
      <w:pPr>
        <w:shd w:val="clear" w:color="auto" w:fill="FFFFFF"/>
        <w:spacing w:after="300" w:line="432" w:lineRule="atLeast"/>
        <w:textAlignment w:val="baseline"/>
        <w:rPr>
          <w:rFonts w:ascii="Poppins" w:eastAsia="Times New Roman" w:hAnsi="Poppins" w:cs="Times New Roman"/>
          <w:color w:val="252A2A"/>
          <w:sz w:val="18"/>
          <w:szCs w:val="18"/>
          <w:lang w:eastAsia="de-DE"/>
        </w:rPr>
      </w:pPr>
      <w:r w:rsidRPr="005759E2">
        <w:rPr>
          <w:rFonts w:ascii="Poppins" w:eastAsia="Times New Roman" w:hAnsi="Poppins" w:cs="Times New Roman"/>
          <w:color w:val="252A2A"/>
          <w:sz w:val="18"/>
          <w:szCs w:val="18"/>
          <w:lang w:eastAsia="de-DE"/>
        </w:rPr>
        <w:t xml:space="preserve">Stand: </w:t>
      </w:r>
      <w:r w:rsidR="00A90E5A">
        <w:rPr>
          <w:rFonts w:ascii="Poppins" w:eastAsia="Times New Roman" w:hAnsi="Poppins" w:cs="Times New Roman"/>
          <w:color w:val="252A2A"/>
          <w:sz w:val="18"/>
          <w:szCs w:val="18"/>
          <w:lang w:eastAsia="de-DE"/>
        </w:rPr>
        <w:t>Mai</w:t>
      </w:r>
      <w:r w:rsidRPr="005759E2">
        <w:rPr>
          <w:rFonts w:ascii="Poppins" w:eastAsia="Times New Roman" w:hAnsi="Poppins" w:cs="Times New Roman"/>
          <w:color w:val="252A2A"/>
          <w:sz w:val="18"/>
          <w:szCs w:val="18"/>
          <w:lang w:eastAsia="de-DE"/>
        </w:rPr>
        <w:t xml:space="preserve"> 20</w:t>
      </w:r>
      <w:r w:rsidR="00A90E5A">
        <w:rPr>
          <w:rFonts w:ascii="Poppins" w:eastAsia="Times New Roman" w:hAnsi="Poppins" w:cs="Times New Roman"/>
          <w:color w:val="252A2A"/>
          <w:sz w:val="18"/>
          <w:szCs w:val="18"/>
          <w:lang w:eastAsia="de-DE"/>
        </w:rPr>
        <w:t>22</w:t>
      </w:r>
    </w:p>
    <w:p w14:paraId="5FE99591" w14:textId="77777777" w:rsidR="008779F1" w:rsidRPr="005759E2" w:rsidRDefault="008779F1">
      <w:pPr>
        <w:rPr>
          <w:sz w:val="18"/>
          <w:szCs w:val="18"/>
        </w:rPr>
      </w:pPr>
    </w:p>
    <w:sectPr w:rsidR="008779F1" w:rsidRPr="005759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A4"/>
    <w:rsid w:val="00180CEE"/>
    <w:rsid w:val="001A10D7"/>
    <w:rsid w:val="001B07A4"/>
    <w:rsid w:val="00225A64"/>
    <w:rsid w:val="00311734"/>
    <w:rsid w:val="00325802"/>
    <w:rsid w:val="00390F8C"/>
    <w:rsid w:val="0044588B"/>
    <w:rsid w:val="004C49B3"/>
    <w:rsid w:val="005759E2"/>
    <w:rsid w:val="00693CFA"/>
    <w:rsid w:val="006E1EE5"/>
    <w:rsid w:val="00727086"/>
    <w:rsid w:val="008779F1"/>
    <w:rsid w:val="0088582C"/>
    <w:rsid w:val="008A5771"/>
    <w:rsid w:val="008B28EE"/>
    <w:rsid w:val="00A2193D"/>
    <w:rsid w:val="00A90E5A"/>
    <w:rsid w:val="00BE439C"/>
    <w:rsid w:val="00C74737"/>
    <w:rsid w:val="00CC370B"/>
    <w:rsid w:val="00D21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F2CC"/>
  <w15:chartTrackingRefBased/>
  <w15:docId w15:val="{E26DCF73-5780-427D-BE67-CF6ED90D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759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59E2"/>
    <w:rPr>
      <w:rFonts w:ascii="Times New Roman" w:eastAsia="Times New Roman" w:hAnsi="Times New Roman" w:cs="Times New Roman"/>
      <w:b/>
      <w:bCs/>
      <w:kern w:val="36"/>
      <w:sz w:val="48"/>
      <w:szCs w:val="48"/>
      <w:lang w:eastAsia="de-DE"/>
    </w:rPr>
  </w:style>
  <w:style w:type="character" w:customStyle="1" w:styleId="black-color">
    <w:name w:val="black-color"/>
    <w:basedOn w:val="Absatz-Standardschriftart"/>
    <w:rsid w:val="005759E2"/>
  </w:style>
  <w:style w:type="paragraph" w:styleId="StandardWeb">
    <w:name w:val="Normal (Web)"/>
    <w:basedOn w:val="Standard"/>
    <w:uiPriority w:val="99"/>
    <w:semiHidden/>
    <w:unhideWhenUsed/>
    <w:rsid w:val="005759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75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5160">
      <w:bodyDiv w:val="1"/>
      <w:marLeft w:val="0"/>
      <w:marRight w:val="0"/>
      <w:marTop w:val="0"/>
      <w:marBottom w:val="0"/>
      <w:divBdr>
        <w:top w:val="none" w:sz="0" w:space="0" w:color="auto"/>
        <w:left w:val="none" w:sz="0" w:space="0" w:color="auto"/>
        <w:bottom w:val="none" w:sz="0" w:space="0" w:color="auto"/>
        <w:right w:val="none" w:sz="0" w:space="0" w:color="auto"/>
      </w:divBdr>
      <w:divsChild>
        <w:div w:id="281546471">
          <w:marLeft w:val="0"/>
          <w:marRight w:val="0"/>
          <w:marTop w:val="0"/>
          <w:marBottom w:val="0"/>
          <w:divBdr>
            <w:top w:val="none" w:sz="0" w:space="0" w:color="auto"/>
            <w:left w:val="none" w:sz="0" w:space="0" w:color="auto"/>
            <w:bottom w:val="none" w:sz="0" w:space="0" w:color="auto"/>
            <w:right w:val="none" w:sz="0" w:space="0" w:color="auto"/>
          </w:divBdr>
          <w:divsChild>
            <w:div w:id="672147796">
              <w:marLeft w:val="0"/>
              <w:marRight w:val="0"/>
              <w:marTop w:val="0"/>
              <w:marBottom w:val="0"/>
              <w:divBdr>
                <w:top w:val="none" w:sz="0" w:space="0" w:color="auto"/>
                <w:left w:val="none" w:sz="0" w:space="0" w:color="auto"/>
                <w:bottom w:val="none" w:sz="0" w:space="0" w:color="auto"/>
                <w:right w:val="none" w:sz="0" w:space="0" w:color="auto"/>
              </w:divBdr>
              <w:divsChild>
                <w:div w:id="1243223318">
                  <w:marLeft w:val="0"/>
                  <w:marRight w:val="0"/>
                  <w:marTop w:val="0"/>
                  <w:marBottom w:val="0"/>
                  <w:divBdr>
                    <w:top w:val="none" w:sz="0" w:space="0" w:color="auto"/>
                    <w:left w:val="none" w:sz="0" w:space="0" w:color="auto"/>
                    <w:bottom w:val="none" w:sz="0" w:space="0" w:color="auto"/>
                    <w:right w:val="none" w:sz="0" w:space="0" w:color="auto"/>
                  </w:divBdr>
                </w:div>
                <w:div w:id="1393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1047">
          <w:marLeft w:val="-225"/>
          <w:marRight w:val="-225"/>
          <w:marTop w:val="0"/>
          <w:marBottom w:val="0"/>
          <w:divBdr>
            <w:top w:val="none" w:sz="0" w:space="0" w:color="auto"/>
            <w:left w:val="none" w:sz="0" w:space="0" w:color="auto"/>
            <w:bottom w:val="none" w:sz="0" w:space="0" w:color="auto"/>
            <w:right w:val="none" w:sz="0" w:space="0" w:color="auto"/>
          </w:divBdr>
          <w:divsChild>
            <w:div w:id="657420688">
              <w:marLeft w:val="0"/>
              <w:marRight w:val="0"/>
              <w:marTop w:val="0"/>
              <w:marBottom w:val="0"/>
              <w:divBdr>
                <w:top w:val="none" w:sz="0" w:space="0" w:color="auto"/>
                <w:left w:val="none" w:sz="0" w:space="0" w:color="auto"/>
                <w:bottom w:val="none" w:sz="0" w:space="0" w:color="auto"/>
                <w:right w:val="none" w:sz="0" w:space="0" w:color="auto"/>
              </w:divBdr>
              <w:divsChild>
                <w:div w:id="1350569339">
                  <w:marLeft w:val="0"/>
                  <w:marRight w:val="0"/>
                  <w:marTop w:val="0"/>
                  <w:marBottom w:val="0"/>
                  <w:divBdr>
                    <w:top w:val="none" w:sz="0" w:space="0" w:color="auto"/>
                    <w:left w:val="none" w:sz="0" w:space="0" w:color="auto"/>
                    <w:bottom w:val="none" w:sz="0" w:space="0" w:color="auto"/>
                    <w:right w:val="none" w:sz="0" w:space="0" w:color="auto"/>
                  </w:divBdr>
                  <w:divsChild>
                    <w:div w:id="669522201">
                      <w:marLeft w:val="0"/>
                      <w:marRight w:val="0"/>
                      <w:marTop w:val="0"/>
                      <w:marBottom w:val="0"/>
                      <w:divBdr>
                        <w:top w:val="none" w:sz="0" w:space="0" w:color="auto"/>
                        <w:left w:val="none" w:sz="0" w:space="0" w:color="auto"/>
                        <w:bottom w:val="none" w:sz="0" w:space="0" w:color="auto"/>
                        <w:right w:val="none" w:sz="0" w:space="0" w:color="auto"/>
                      </w:divBdr>
                      <w:divsChild>
                        <w:div w:id="618531365">
                          <w:marLeft w:val="0"/>
                          <w:marRight w:val="0"/>
                          <w:marTop w:val="0"/>
                          <w:marBottom w:val="0"/>
                          <w:divBdr>
                            <w:top w:val="none" w:sz="0" w:space="0" w:color="auto"/>
                            <w:left w:val="none" w:sz="0" w:space="0" w:color="auto"/>
                            <w:bottom w:val="none" w:sz="0" w:space="0" w:color="auto"/>
                            <w:right w:val="none" w:sz="0" w:space="0" w:color="auto"/>
                          </w:divBdr>
                          <w:divsChild>
                            <w:div w:id="271979152">
                              <w:marLeft w:val="0"/>
                              <w:marRight w:val="0"/>
                              <w:marTop w:val="0"/>
                              <w:marBottom w:val="0"/>
                              <w:divBdr>
                                <w:top w:val="none" w:sz="0" w:space="0" w:color="auto"/>
                                <w:left w:val="none" w:sz="0" w:space="0" w:color="auto"/>
                                <w:bottom w:val="none" w:sz="0" w:space="0" w:color="auto"/>
                                <w:right w:val="none" w:sz="0" w:space="0" w:color="auto"/>
                              </w:divBdr>
                              <w:divsChild>
                                <w:div w:id="29763394">
                                  <w:marLeft w:val="0"/>
                                  <w:marRight w:val="0"/>
                                  <w:marTop w:val="0"/>
                                  <w:marBottom w:val="0"/>
                                  <w:divBdr>
                                    <w:top w:val="none" w:sz="0" w:space="0" w:color="auto"/>
                                    <w:left w:val="none" w:sz="0" w:space="0" w:color="auto"/>
                                    <w:bottom w:val="none" w:sz="0" w:space="0" w:color="auto"/>
                                    <w:right w:val="none" w:sz="0" w:space="0" w:color="auto"/>
                                  </w:divBdr>
                                  <w:divsChild>
                                    <w:div w:id="273756804">
                                      <w:marLeft w:val="0"/>
                                      <w:marRight w:val="0"/>
                                      <w:marTop w:val="0"/>
                                      <w:marBottom w:val="0"/>
                                      <w:divBdr>
                                        <w:top w:val="none" w:sz="0" w:space="0" w:color="auto"/>
                                        <w:left w:val="none" w:sz="0" w:space="0" w:color="auto"/>
                                        <w:bottom w:val="none" w:sz="0" w:space="0" w:color="auto"/>
                                        <w:right w:val="none" w:sz="0" w:space="0" w:color="auto"/>
                                      </w:divBdr>
                                      <w:divsChild>
                                        <w:div w:id="374433546">
                                          <w:marLeft w:val="0"/>
                                          <w:marRight w:val="0"/>
                                          <w:marTop w:val="0"/>
                                          <w:marBottom w:val="0"/>
                                          <w:divBdr>
                                            <w:top w:val="none" w:sz="0" w:space="0" w:color="auto"/>
                                            <w:left w:val="none" w:sz="0" w:space="0" w:color="auto"/>
                                            <w:bottom w:val="none" w:sz="0" w:space="0" w:color="auto"/>
                                            <w:right w:val="none" w:sz="0" w:space="0" w:color="auto"/>
                                          </w:divBdr>
                                          <w:divsChild>
                                            <w:div w:id="9989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3228</Words>
  <Characters>20342</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Wowrzyk</dc:creator>
  <cp:keywords/>
  <dc:description/>
  <cp:lastModifiedBy>Claudia Wowrzyk</cp:lastModifiedBy>
  <cp:revision>12</cp:revision>
  <dcterms:created xsi:type="dcterms:W3CDTF">2022-04-28T14:22:00Z</dcterms:created>
  <dcterms:modified xsi:type="dcterms:W3CDTF">2022-05-31T15:36:00Z</dcterms:modified>
</cp:coreProperties>
</file>